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79" w:rsidRDefault="007F411E" w:rsidP="007F411E">
      <w:pPr>
        <w:pStyle w:val="Heading1"/>
        <w:jc w:val="center"/>
      </w:pPr>
      <w:r w:rsidRPr="007F411E">
        <w:t>Základní poznatky speciální teorie relativity</w:t>
      </w:r>
    </w:p>
    <w:p w:rsidR="007F411E" w:rsidRDefault="007F411E" w:rsidP="007F411E">
      <w:pPr>
        <w:rPr>
          <w:sz w:val="20"/>
          <w:szCs w:val="20"/>
        </w:rPr>
      </w:pPr>
      <w:r>
        <w:rPr>
          <w:sz w:val="20"/>
          <w:szCs w:val="20"/>
        </w:rPr>
        <w:t>Před rokem 1905, kdy A. Einstein formuloval STR, existovaly 2 teorie – klasická newtonovská fyzika</w:t>
      </w:r>
      <w:r w:rsidR="005336DF">
        <w:rPr>
          <w:sz w:val="20"/>
          <w:szCs w:val="20"/>
        </w:rPr>
        <w:t xml:space="preserve"> a její Galileova transformace </w:t>
      </w:r>
      <w:r>
        <w:rPr>
          <w:sz w:val="20"/>
          <w:szCs w:val="20"/>
        </w:rPr>
        <w:t>, která dobře popisovala veškerou mechaniku</w:t>
      </w:r>
      <w:r w:rsidR="00AB46EB">
        <w:rPr>
          <w:sz w:val="20"/>
          <w:szCs w:val="20"/>
        </w:rPr>
        <w:t>, optiku atd., a Maxwellovy rovnice, které popisovaly elektřinu a magnetismus. Problém byl, že MR neodpovídaly pozorování z oblasti mechaniky a klasickou fyzikou nebylo možné popsat elektřinu a magnetismus. Protože ale MR byly přesně matematicky odvozené a přesně odpovídaly pozorování v reálném světě (neboli tato teorie byla správná), musely se změnit zákony mechaniky.</w:t>
      </w:r>
    </w:p>
    <w:p w:rsidR="007B1F79" w:rsidRDefault="005336DF" w:rsidP="007F411E">
      <w:p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S</w:t>
      </w:r>
      <w:r w:rsidR="00B337D4">
        <w:rPr>
          <w:sz w:val="20"/>
          <w:szCs w:val="20"/>
        </w:rPr>
        <w:t> </w:t>
      </w:r>
      <w:r>
        <w:rPr>
          <w:sz w:val="20"/>
          <w:szCs w:val="20"/>
        </w:rPr>
        <w:t>návrhem</w:t>
      </w:r>
      <w:r w:rsidR="00B337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přesnější transformaci přišel Lorenz. Do zaběhlé GT vhodně začlenil člen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rad>
      </m:oMath>
      <w:r w:rsidR="00412C84">
        <w:rPr>
          <w:rFonts w:eastAsiaTheme="minorEastAsia"/>
          <w:sz w:val="20"/>
          <w:szCs w:val="20"/>
        </w:rPr>
        <w:t>. Einstein vyslovil myšlenku, že tato transformace již popisuje reálnou mechaniku, zbývalo však ještě vyřešit problém s hmotností. Za předpokladu, že by se měnila i hmotnost tělesa v závislosti na jeho rychlosti</w:t>
      </w:r>
      <w:r w:rsidR="004D7314">
        <w:rPr>
          <w:rFonts w:eastAsiaTheme="minorEastAsia"/>
          <w:sz w:val="20"/>
          <w:szCs w:val="20"/>
        </w:rPr>
        <w:t>, by vše souhlasilo. STR tím byla hotová.</w:t>
      </w:r>
    </w:p>
    <w:p w:rsidR="00E42894" w:rsidRPr="007F411E" w:rsidRDefault="00E42894" w:rsidP="00E42894">
      <w:pPr>
        <w:spacing w:after="0"/>
        <w:rPr>
          <w:sz w:val="20"/>
          <w:szCs w:val="20"/>
        </w:rPr>
      </w:pPr>
      <w:r w:rsidRPr="007F411E">
        <w:rPr>
          <w:sz w:val="20"/>
          <w:szCs w:val="20"/>
        </w:rPr>
        <w:t xml:space="preserve">2 základní </w:t>
      </w:r>
      <w:r w:rsidRPr="00B337D4">
        <w:rPr>
          <w:b/>
          <w:sz w:val="20"/>
          <w:szCs w:val="20"/>
        </w:rPr>
        <w:t>Einsteinovy postuláty</w:t>
      </w:r>
      <w:r w:rsidRPr="007F411E">
        <w:rPr>
          <w:sz w:val="20"/>
          <w:szCs w:val="20"/>
        </w:rPr>
        <w:t>:</w:t>
      </w:r>
    </w:p>
    <w:p w:rsidR="00E42894" w:rsidRPr="007F411E" w:rsidRDefault="00E42894" w:rsidP="00E428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411E">
        <w:rPr>
          <w:sz w:val="20"/>
          <w:szCs w:val="20"/>
        </w:rPr>
        <w:t>Rychlost světla je stejná ve všech inerciálních vztažných soustavách. Nezávisí na rychlosti zdroje.</w:t>
      </w:r>
      <w:r>
        <w:rPr>
          <w:sz w:val="20"/>
          <w:szCs w:val="20"/>
        </w:rPr>
        <w:t xml:space="preserve"> (Michelsonův-Morleyův experiment – Vytvořen pravoúhlý tubus, jedno rameno ve směru pohybu Země, druhé rameno kolmé. Vyšleme-li současně světlo do obou ramen, na jejichž koncích se odrazí zpět, musí přece dojít (vzhledem k rozdílně uraženým drahám) k určitému posuvu, uvažovali. Žádné posunutí paprsků se ovšem nenaměřilo. Světlo má vzhledem k přístroji stejnou rychlost ve všech směrch)</w:t>
      </w:r>
    </w:p>
    <w:p w:rsidR="00E42894" w:rsidRDefault="00E42894" w:rsidP="00E428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7F411E">
        <w:rPr>
          <w:sz w:val="20"/>
          <w:szCs w:val="20"/>
        </w:rPr>
        <w:t xml:space="preserve">Fyzikální zákony jsou ve všech inerciálních vztažných soustavách </w:t>
      </w:r>
      <w:r>
        <w:rPr>
          <w:sz w:val="20"/>
          <w:szCs w:val="20"/>
        </w:rPr>
        <w:t>stejn</w:t>
      </w:r>
      <w:r w:rsidRPr="007F411E">
        <w:rPr>
          <w:sz w:val="20"/>
          <w:szCs w:val="20"/>
        </w:rPr>
        <w:t>é. Neexistuje nějaká vyjímečná soustava</w:t>
      </w:r>
      <w:r>
        <w:rPr>
          <w:sz w:val="20"/>
          <w:szCs w:val="20"/>
        </w:rPr>
        <w:t xml:space="preserve"> spojená s etherem (to by umožnilo změřit absolutní rychlost)</w:t>
      </w:r>
      <w:r w:rsidRPr="007F411E">
        <w:rPr>
          <w:sz w:val="20"/>
          <w:szCs w:val="20"/>
        </w:rPr>
        <w:t>.</w:t>
      </w:r>
    </w:p>
    <w:p w:rsidR="004D7314" w:rsidRDefault="004D7314" w:rsidP="004D7314">
      <w:pPr>
        <w:spacing w:before="40"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Důsledky speciální teorie relativity:</w:t>
      </w:r>
    </w:p>
    <w:p w:rsidR="004D7314" w:rsidRDefault="006370C0" w:rsidP="004D7314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Může dojít k tomu, že...</w:t>
      </w:r>
    </w:p>
    <w:p w:rsidR="004D7314" w:rsidRDefault="004D7314" w:rsidP="004D7314">
      <w:pPr>
        <w:pStyle w:val="ListParagraph"/>
        <w:numPr>
          <w:ilvl w:val="0"/>
          <w:numId w:val="5"/>
        </w:numPr>
        <w:spacing w:before="40"/>
        <w:rPr>
          <w:rFonts w:eastAsiaTheme="minorEastAsia"/>
          <w:sz w:val="20"/>
          <w:szCs w:val="20"/>
        </w:rPr>
      </w:pPr>
      <w:r w:rsidRPr="004D7314">
        <w:rPr>
          <w:rFonts w:eastAsiaTheme="minorEastAsia"/>
          <w:sz w:val="20"/>
          <w:szCs w:val="20"/>
        </w:rPr>
        <w:t xml:space="preserve">Pozorovatelé, kteří se vzájemně pohybují, se neshodnou na tom, jestli se určité 2 události odehrály současně nebo ne. </w:t>
      </w:r>
    </w:p>
    <w:p w:rsidR="004D7314" w:rsidRDefault="004D7314" w:rsidP="004D7314">
      <w:pPr>
        <w:pStyle w:val="ListParagraph"/>
        <w:numPr>
          <w:ilvl w:val="0"/>
          <w:numId w:val="5"/>
        </w:numPr>
        <w:spacing w:before="4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Tito pozorovatelé se neshodnou ani na určité vzdálenosti v prostoru.</w:t>
      </w:r>
    </w:p>
    <w:p w:rsidR="006370C0" w:rsidRDefault="00B337D4" w:rsidP="006370C0">
      <w:pPr>
        <w:pStyle w:val="ListParagraph"/>
        <w:numPr>
          <w:ilvl w:val="0"/>
          <w:numId w:val="5"/>
        </w:numPr>
        <w:spacing w:before="40"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Čas plyne pro pozorovatele různým tempem</w:t>
      </w:r>
      <w:r w:rsidR="006370C0">
        <w:rPr>
          <w:rFonts w:eastAsiaTheme="minorEastAsia"/>
          <w:sz w:val="20"/>
          <w:szCs w:val="20"/>
        </w:rPr>
        <w:t>.</w:t>
      </w:r>
    </w:p>
    <w:p w:rsidR="006370C0" w:rsidRPr="006370C0" w:rsidRDefault="006370C0" w:rsidP="006370C0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STR předkládá velké množství zdánlivých paradoxů, od těch jednoduchých až po velice komplikované.</w:t>
      </w:r>
      <w:r w:rsidR="00B57F3F">
        <w:rPr>
          <w:rFonts w:eastAsiaTheme="minorEastAsia"/>
          <w:sz w:val="20"/>
          <w:szCs w:val="20"/>
        </w:rPr>
        <w:t xml:space="preserve"> Všechny však mají společné to, že oba pozorovatelé si dokážou správně odůvodnit tu svou verzi.</w:t>
      </w:r>
    </w:p>
    <w:p w:rsidR="00631A23" w:rsidRDefault="00631A23" w:rsidP="007B1F79">
      <w:pPr>
        <w:spacing w:after="0"/>
        <w:rPr>
          <w:sz w:val="20"/>
          <w:szCs w:val="20"/>
        </w:rPr>
      </w:pPr>
      <w:r>
        <w:rPr>
          <w:sz w:val="20"/>
          <w:szCs w:val="20"/>
        </w:rPr>
        <w:t>Důležité pojmy:</w:t>
      </w:r>
    </w:p>
    <w:p w:rsidR="00631A23" w:rsidRPr="00631A23" w:rsidRDefault="00631A23" w:rsidP="007B1F79">
      <w:pPr>
        <w:spacing w:after="0"/>
        <w:rPr>
          <w:rFonts w:eastAsiaTheme="minorEastAsia"/>
          <w:sz w:val="20"/>
          <w:szCs w:val="20"/>
        </w:rPr>
      </w:pPr>
      <w:r>
        <w:rPr>
          <w:b/>
          <w:i/>
          <w:sz w:val="20"/>
          <w:szCs w:val="20"/>
        </w:rPr>
        <w:t>Kontrakce déky:</w:t>
      </w:r>
      <w:r>
        <w:rPr>
          <w:sz w:val="20"/>
          <w:szCs w:val="20"/>
        </w:rPr>
        <w:t xml:space="preserve"> Jde o zkrácení délky předmětu (popř. vzdálenosti), který se vzhledem k pozorovateli pohybuje. Pozorovatel pohybující se spolu s předmětem naměří jeho </w:t>
      </w:r>
      <w:r>
        <w:rPr>
          <w:b/>
          <w:sz w:val="20"/>
          <w:szCs w:val="20"/>
        </w:rPr>
        <w:t>vlastní délku</w:t>
      </w:r>
      <w:r>
        <w:rPr>
          <w:sz w:val="20"/>
          <w:szCs w:val="20"/>
        </w:rPr>
        <w:t>, ostatní naměří vždy délku kratší. Matematicky vyjádřeno, x</w:t>
      </w:r>
      <w:r w:rsidRPr="00631A23">
        <w:rPr>
          <w:sz w:val="20"/>
          <w:szCs w:val="20"/>
        </w:rPr>
        <w:t>’=x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rad>
      </m:oMath>
      <w:r w:rsidRPr="00631A23">
        <w:rPr>
          <w:rFonts w:eastAsiaTheme="minorEastAsia"/>
          <w:sz w:val="20"/>
          <w:szCs w:val="20"/>
        </w:rPr>
        <w:t>.</w:t>
      </w:r>
    </w:p>
    <w:p w:rsidR="00631A23" w:rsidRDefault="00631A23" w:rsidP="007B1F79">
      <w:pPr>
        <w:spacing w:after="0"/>
        <w:rPr>
          <w:rFonts w:eastAsiaTheme="minorEastAsia"/>
          <w:sz w:val="20"/>
          <w:szCs w:val="20"/>
        </w:rPr>
      </w:pPr>
      <w:r w:rsidRPr="00631A23">
        <w:rPr>
          <w:rFonts w:eastAsiaTheme="minorEastAsia"/>
          <w:b/>
          <w:i/>
          <w:sz w:val="20"/>
          <w:szCs w:val="20"/>
        </w:rPr>
        <w:t>Dilatace času:</w:t>
      </w:r>
      <w:r>
        <w:rPr>
          <w:rFonts w:eastAsiaTheme="minorEastAsia"/>
          <w:sz w:val="20"/>
          <w:szCs w:val="20"/>
        </w:rPr>
        <w:t xml:space="preserve"> Pohybují-li se vůči m</w:t>
      </w:r>
      <w:r w:rsidR="00B337D4">
        <w:rPr>
          <w:rFonts w:eastAsiaTheme="minorEastAsia"/>
          <w:sz w:val="20"/>
          <w:szCs w:val="20"/>
        </w:rPr>
        <w:t>n</w:t>
      </w:r>
      <w:r>
        <w:rPr>
          <w:rFonts w:eastAsiaTheme="minorEastAsia"/>
          <w:sz w:val="20"/>
          <w:szCs w:val="20"/>
        </w:rPr>
        <w:t xml:space="preserve">ě hodiny, čas na nich pozoruji běžet pomaleji. Vztah mezi mým časem a </w:t>
      </w:r>
      <w:r>
        <w:rPr>
          <w:rFonts w:eastAsiaTheme="minorEastAsia"/>
          <w:b/>
          <w:sz w:val="20"/>
          <w:szCs w:val="20"/>
        </w:rPr>
        <w:t>vlastním časem</w:t>
      </w:r>
      <w:r>
        <w:rPr>
          <w:rFonts w:eastAsiaTheme="minorEastAsia"/>
          <w:sz w:val="20"/>
          <w:szCs w:val="20"/>
        </w:rPr>
        <w:t xml:space="preserve"> pohybujících se hodin popisuje vztah</w:t>
      </w:r>
      <w:r w:rsidR="00A71828">
        <w:rPr>
          <w:rFonts w:eastAsiaTheme="minorEastAsia"/>
          <w:sz w:val="20"/>
          <w:szCs w:val="20"/>
        </w:rPr>
        <w:t xml:space="preserve"> t</w:t>
      </w:r>
      <w:r w:rsidR="00A71828" w:rsidRPr="00A71828">
        <w:rPr>
          <w:rFonts w:eastAsiaTheme="minorEastAsia"/>
          <w:sz w:val="20"/>
          <w:szCs w:val="20"/>
        </w:rPr>
        <w:t>’=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A71828">
        <w:rPr>
          <w:rFonts w:eastAsiaTheme="minorEastAsia"/>
          <w:sz w:val="20"/>
          <w:szCs w:val="20"/>
        </w:rPr>
        <w:t>.</w:t>
      </w:r>
    </w:p>
    <w:p w:rsidR="00A71828" w:rsidRDefault="00A71828" w:rsidP="008358C2">
      <w:pPr>
        <w:spacing w:after="400"/>
        <w:rPr>
          <w:rFonts w:eastAsiaTheme="minorEastAsia"/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>Relativita současnosti:</w:t>
      </w:r>
      <w:r>
        <w:rPr>
          <w:rFonts w:eastAsiaTheme="minorEastAsia"/>
          <w:sz w:val="20"/>
          <w:szCs w:val="20"/>
        </w:rPr>
        <w:t xml:space="preserve"> Vzájemně pohybující se pozorovatelé se nemusí shodnout na tom, jestli se dané 2 události odehrály současně. Důležitá je podmínka, že k těmto událostem nedošlo ve stejném bodě prostoru</w:t>
      </w:r>
      <w:r w:rsidR="00205B90">
        <w:rPr>
          <w:rFonts w:eastAsiaTheme="minorEastAsia"/>
          <w:sz w:val="20"/>
          <w:szCs w:val="20"/>
        </w:rPr>
        <w:t xml:space="preserve">, nebyly </w:t>
      </w:r>
      <w:r w:rsidR="00205B90">
        <w:rPr>
          <w:rFonts w:eastAsiaTheme="minorEastAsia"/>
          <w:b/>
          <w:sz w:val="20"/>
          <w:szCs w:val="20"/>
        </w:rPr>
        <w:t>soumístné</w:t>
      </w:r>
      <w:r>
        <w:rPr>
          <w:rFonts w:eastAsiaTheme="minorEastAsia"/>
          <w:sz w:val="20"/>
          <w:szCs w:val="20"/>
        </w:rPr>
        <w:t>.</w:t>
      </w:r>
      <w:r w:rsidR="008358C2">
        <w:rPr>
          <w:rFonts w:eastAsiaTheme="minorEastAsia"/>
          <w:sz w:val="20"/>
          <w:szCs w:val="20"/>
        </w:rPr>
        <w:t xml:space="preserve"> Matematický vztah dostaneme kombinací 2 předchozích. Řekněme, že jeden pozorovatel </w:t>
      </w:r>
      <w:r w:rsidR="00B337D4">
        <w:rPr>
          <w:rFonts w:eastAsiaTheme="minorEastAsia"/>
          <w:sz w:val="20"/>
          <w:szCs w:val="20"/>
        </w:rPr>
        <w:t>vidí</w:t>
      </w:r>
      <w:r w:rsidR="008358C2">
        <w:rPr>
          <w:rFonts w:eastAsiaTheme="minorEastAsia"/>
          <w:sz w:val="20"/>
          <w:szCs w:val="20"/>
        </w:rPr>
        <w:t xml:space="preserve">, že se nějaké 2 události odehrály současně. Pak druhý pozorovatel, který se vůči prvnímu pohybuje rychlostí </w:t>
      </w:r>
      <w:r w:rsidR="008358C2" w:rsidRPr="00B337D4">
        <w:rPr>
          <w:rFonts w:eastAsiaTheme="minorEastAsia"/>
          <w:sz w:val="20"/>
          <w:szCs w:val="20"/>
          <w:u w:val="single"/>
        </w:rPr>
        <w:t>v</w:t>
      </w:r>
      <w:r w:rsidR="008358C2">
        <w:rPr>
          <w:rFonts w:eastAsiaTheme="minorEastAsia"/>
          <w:sz w:val="20"/>
          <w:szCs w:val="20"/>
        </w:rPr>
        <w:t> ve směru osy x pozoruje, že časový rozestup obou událostí je Δt=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0"/>
                <w:szCs w:val="20"/>
              </w:rPr>
              <m:t>)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8358C2">
        <w:rPr>
          <w:rFonts w:eastAsiaTheme="minorEastAsia"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1,2</m:t>
            </m:r>
          </m:sub>
        </m:sSub>
      </m:oMath>
      <w:r w:rsidR="008358C2">
        <w:rPr>
          <w:rFonts w:eastAsiaTheme="minorEastAsia"/>
          <w:sz w:val="20"/>
          <w:szCs w:val="20"/>
        </w:rPr>
        <w:t xml:space="preserve"> jsou příslušné souřadnice míst událostí 1 a 2.</w:t>
      </w:r>
    </w:p>
    <w:p w:rsidR="00B57F3F" w:rsidRPr="00B57F3F" w:rsidRDefault="00B57F3F" w:rsidP="00B57F3F">
      <w:pPr>
        <w:spacing w:after="40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Ve všech vztazích vidíme, že pokud v</w:t>
      </w:r>
      <w:r w:rsidRPr="00B57F3F">
        <w:rPr>
          <w:rFonts w:eastAsiaTheme="minorEastAsia"/>
          <w:sz w:val="20"/>
          <w:szCs w:val="20"/>
        </w:rPr>
        <w:t>&lt;&lt;c</w:t>
      </w:r>
      <w:r>
        <w:rPr>
          <w:rFonts w:eastAsiaTheme="minorEastAsia"/>
          <w:sz w:val="20"/>
          <w:szCs w:val="20"/>
        </w:rPr>
        <w:t>, pak tyto vztahy přejdou na rovnice klasické fyziky, galileovy transformace.</w:t>
      </w:r>
    </w:p>
    <w:p w:rsidR="00041F00" w:rsidRDefault="008358C2" w:rsidP="008358C2">
      <w:pPr>
        <w:spacing w:after="40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Také </w:t>
      </w:r>
      <w:r w:rsidRPr="00B539C1">
        <w:rPr>
          <w:rFonts w:eastAsiaTheme="minorEastAsia"/>
          <w:b/>
          <w:i/>
          <w:sz w:val="20"/>
          <w:szCs w:val="20"/>
        </w:rPr>
        <w:t>skládání rychlostí</w:t>
      </w:r>
      <w:r>
        <w:rPr>
          <w:rFonts w:eastAsiaTheme="minorEastAsia"/>
          <w:sz w:val="20"/>
          <w:szCs w:val="20"/>
        </w:rPr>
        <w:t xml:space="preserve"> popisuje STR svým způsobem. Představme si totiž, že se pohybujeme hodně rychlou raketou v blízkosti zemského povrchu. Vyslali-li bychom světelný signál ve směru našeho pohybu, podle GT by </w:t>
      </w:r>
      <w:r w:rsidR="00FE0B8E">
        <w:rPr>
          <w:rFonts w:eastAsiaTheme="minorEastAsia"/>
          <w:sz w:val="20"/>
          <w:szCs w:val="20"/>
        </w:rPr>
        <w:t xml:space="preserve">pro něj </w:t>
      </w:r>
      <w:r>
        <w:rPr>
          <w:rFonts w:eastAsiaTheme="minorEastAsia"/>
          <w:sz w:val="20"/>
          <w:szCs w:val="20"/>
        </w:rPr>
        <w:t>pozorovatel na Zemi</w:t>
      </w:r>
      <w:r w:rsidR="00FE0B8E">
        <w:rPr>
          <w:rFonts w:eastAsiaTheme="minorEastAsia"/>
          <w:sz w:val="20"/>
          <w:szCs w:val="20"/>
        </w:rPr>
        <w:t xml:space="preserve">  zaznamenal rychlost převyšuj</w:t>
      </w:r>
      <w:r w:rsidR="00B539C1">
        <w:rPr>
          <w:rFonts w:eastAsiaTheme="minorEastAsia"/>
          <w:sz w:val="20"/>
          <w:szCs w:val="20"/>
        </w:rPr>
        <w:t xml:space="preserve">ící c. Rychlost </w:t>
      </w:r>
      <w:r w:rsidR="00B539C1">
        <w:rPr>
          <w:rFonts w:eastAsiaTheme="minorEastAsia"/>
          <w:sz w:val="20"/>
          <w:szCs w:val="20"/>
          <w:u w:val="single"/>
        </w:rPr>
        <w:t>c</w:t>
      </w:r>
      <w:r w:rsidR="00B539C1">
        <w:rPr>
          <w:rFonts w:eastAsiaTheme="minorEastAsia"/>
          <w:sz w:val="20"/>
          <w:szCs w:val="20"/>
        </w:rPr>
        <w:t xml:space="preserve"> ale nemůže být nikdy překonána</w:t>
      </w:r>
      <w:r w:rsidR="00B337D4">
        <w:rPr>
          <w:rFonts w:eastAsiaTheme="minorEastAsia"/>
          <w:sz w:val="20"/>
          <w:szCs w:val="20"/>
        </w:rPr>
        <w:t>! Dostáváme tedy</w:t>
      </w:r>
      <w:r w:rsidR="00B539C1">
        <w:rPr>
          <w:rFonts w:eastAsiaTheme="minorEastAsia"/>
          <w:sz w:val="20"/>
          <w:szCs w:val="20"/>
        </w:rPr>
        <w:t xml:space="preserve"> relativistický vztah v=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+u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v'u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den>
        </m:f>
      </m:oMath>
      <w:r w:rsidR="00B539C1">
        <w:rPr>
          <w:rFonts w:eastAsiaTheme="minorEastAsia"/>
          <w:sz w:val="20"/>
          <w:szCs w:val="20"/>
        </w:rPr>
        <w:t xml:space="preserve">, kde v‘ je rychlost pohybující se vztažné soustavy, </w:t>
      </w:r>
      <w:r w:rsidR="00B539C1">
        <w:rPr>
          <w:rFonts w:eastAsiaTheme="minorEastAsia"/>
          <w:sz w:val="20"/>
          <w:szCs w:val="20"/>
          <w:u w:val="single"/>
        </w:rPr>
        <w:t>u</w:t>
      </w:r>
      <w:r w:rsidR="00B539C1">
        <w:rPr>
          <w:rFonts w:eastAsiaTheme="minorEastAsia"/>
          <w:sz w:val="20"/>
          <w:szCs w:val="20"/>
        </w:rPr>
        <w:t xml:space="preserve"> je rychlost pozorovaného pohybu v pohybující se soustavě a </w:t>
      </w:r>
      <w:r w:rsidR="00B539C1">
        <w:rPr>
          <w:rFonts w:eastAsiaTheme="minorEastAsia"/>
          <w:sz w:val="20"/>
          <w:szCs w:val="20"/>
          <w:u w:val="single"/>
        </w:rPr>
        <w:t>v</w:t>
      </w:r>
      <w:r w:rsidR="00B539C1">
        <w:rPr>
          <w:rFonts w:eastAsiaTheme="minorEastAsia"/>
          <w:sz w:val="20"/>
          <w:szCs w:val="20"/>
        </w:rPr>
        <w:t> je rychlost, kterou pozorovanému pohybu připíše pozotovatel, který je v klidu.</w:t>
      </w:r>
    </w:p>
    <w:p w:rsidR="00B57F3F" w:rsidRDefault="00B57F3F" w:rsidP="008358C2">
      <w:pPr>
        <w:spacing w:after="40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Důsledkem zkracování délky je například i změna objemové hustoty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den>
        </m:f>
      </m:oMath>
      <w:r>
        <w:rPr>
          <w:rFonts w:eastAsiaTheme="minorEastAsia"/>
          <w:sz w:val="20"/>
          <w:szCs w:val="20"/>
        </w:rPr>
        <w:t>. Náboj se zachovává, ale může se měnit hustota náboje.</w:t>
      </w:r>
    </w:p>
    <w:p w:rsidR="007B3484" w:rsidRPr="00B539C1" w:rsidRDefault="007B3484" w:rsidP="007B3484">
      <w:pPr>
        <w:spacing w:after="0"/>
        <w:rPr>
          <w:sz w:val="20"/>
          <w:szCs w:val="20"/>
        </w:rPr>
      </w:pPr>
      <w:r>
        <w:rPr>
          <w:rFonts w:eastAsiaTheme="minorEastAsia"/>
          <w:b/>
          <w:i/>
          <w:sz w:val="20"/>
          <w:szCs w:val="20"/>
        </w:rPr>
        <w:t>Relativistická dynamika</w:t>
      </w:r>
      <w:r>
        <w:rPr>
          <w:rFonts w:eastAsiaTheme="minorEastAsia"/>
          <w:sz w:val="20"/>
          <w:szCs w:val="20"/>
        </w:rPr>
        <w:t>:</w:t>
      </w:r>
    </w:p>
    <w:p w:rsidR="00041F00" w:rsidRDefault="00041F00" w:rsidP="00041F00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Těleso, které má svojí klidovou hmotnost m a pohybuje se, má vůči pozorovatli v klidu hmotnost větší. Jedná se o nárůst výlučně setrvačné hmotnosti, nikoliv gravitační.</w:t>
      </w:r>
    </w:p>
    <w:p w:rsidR="00041F00" w:rsidRDefault="00041F00" w:rsidP="00041F00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Jinými slovy, pokud budeme tělesu dodávat pravidelně stejné dávky kinetické energie, jejich vliv na nárůst rychlosti bude klesat.</w:t>
      </w:r>
    </w:p>
    <w:p w:rsidR="00205B90" w:rsidRPr="00205B90" w:rsidRDefault="00041F00" w:rsidP="00041F00">
      <w:pPr>
        <w:spacing w:after="0"/>
        <w:rPr>
          <w:rFonts w:eastAsiaTheme="minorEastAsia"/>
          <w:sz w:val="20"/>
          <w:szCs w:val="20"/>
        </w:rPr>
      </w:pPr>
      <w:r w:rsidRPr="00B57F3F">
        <w:rPr>
          <w:rFonts w:eastAsiaTheme="minorEastAsia"/>
          <w:sz w:val="20"/>
          <w:szCs w:val="20"/>
        </w:rPr>
        <w:t>m’=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="004648BA" w:rsidRPr="004648BA">
        <w:rPr>
          <w:rFonts w:eastAsiaTheme="minorEastAsia"/>
          <w:sz w:val="20"/>
          <w:szCs w:val="20"/>
        </w:rPr>
        <w:tab/>
        <w:t xml:space="preserve">grafem </w:t>
      </w:r>
      <w:r w:rsidR="004648BA">
        <w:rPr>
          <w:rFonts w:eastAsiaTheme="minorEastAsia"/>
          <w:sz w:val="20"/>
          <w:szCs w:val="20"/>
        </w:rPr>
        <w:t>by byla exponenciálně rostoucí křivka</w:t>
      </w:r>
    </w:p>
    <w:p w:rsidR="007B3484" w:rsidRDefault="00B57F3F" w:rsidP="00041F00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 toho také vyplý</w:t>
      </w:r>
      <w:r w:rsidR="007B3484">
        <w:rPr>
          <w:rFonts w:eastAsiaTheme="minorEastAsia"/>
          <w:sz w:val="20"/>
          <w:szCs w:val="20"/>
        </w:rPr>
        <w:t>vá, že hmotné těleso nemůže nikdy dosáhnout rychlosti světla (potřebovali bychom k tomu totiž nekonečně velkou práci).</w:t>
      </w:r>
    </w:p>
    <w:p w:rsidR="007B3484" w:rsidRDefault="007B3484" w:rsidP="00041F00">
      <w:pPr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Einstein také dokázal, že hmotnost a energie jsou dvě provázané veličiny, mohou se vzájemně přeměňovat.</w:t>
      </w:r>
    </w:p>
    <w:p w:rsidR="007B3484" w:rsidRDefault="007B3484" w:rsidP="007B3484">
      <w:pPr>
        <w:spacing w:after="0"/>
        <w:ind w:left="70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Dodáme-li soustavě energii, změní se i hmotnost této soustavy podle vztahu ΔE=Δm</w:t>
      </w:r>
      <w:r w:rsidRPr="007B3484">
        <w:rPr>
          <w:rFonts w:eastAsiaTheme="minorEastAsia"/>
          <w:sz w:val="20"/>
          <w:szCs w:val="20"/>
        </w:rPr>
        <w:t>*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>.</w:t>
      </w:r>
    </w:p>
    <w:p w:rsidR="007B3484" w:rsidRDefault="007B3484" w:rsidP="007B3484">
      <w:pPr>
        <w:spacing w:after="0"/>
        <w:ind w:left="708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Je-li těleso v klidu, má vždy svojí vnitřní energii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</m:oMath>
      <w:r>
        <w:rPr>
          <w:rFonts w:eastAsiaTheme="minorEastAsia"/>
          <w:sz w:val="20"/>
          <w:szCs w:val="20"/>
        </w:rPr>
        <w:t>=m</w:t>
      </w:r>
      <w:r w:rsidRPr="007B3484">
        <w:rPr>
          <w:rFonts w:eastAsiaTheme="minorEastAsia"/>
          <w:sz w:val="20"/>
          <w:szCs w:val="20"/>
        </w:rPr>
        <w:t>*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 xml:space="preserve">. Celková energie tělesa je pak součtem této vnitřní energie a jeho kinetické energie, tedy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c</m:t>
            </m:r>
          </m:sub>
        </m:sSub>
      </m:oMath>
      <w:r>
        <w:rPr>
          <w:rFonts w:eastAsiaTheme="minorEastAsia"/>
          <w:sz w:val="20"/>
          <w:szCs w:val="20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  <w:szCs w:val="20"/>
                <w:lang w:val="de-DE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k</m:t>
            </m:r>
          </m:sub>
        </m:sSub>
      </m:oMath>
      <w:r w:rsidR="00043CE3" w:rsidRPr="00043CE3">
        <w:rPr>
          <w:rFonts w:eastAsiaTheme="minorEastAsia"/>
          <w:sz w:val="20"/>
          <w:szCs w:val="20"/>
        </w:rPr>
        <w:t>.</w:t>
      </w:r>
    </w:p>
    <w:p w:rsidR="00205B90" w:rsidRDefault="00205B90" w:rsidP="007B3484">
      <w:pPr>
        <w:spacing w:after="0"/>
        <w:ind w:left="708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sz w:val="20"/>
          <w:szCs w:val="20"/>
        </w:rPr>
        <w:t>mc</w:t>
      </w:r>
      <w:r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>=m</w:t>
      </w:r>
      <w:r>
        <w:rPr>
          <w:rFonts w:eastAsiaTheme="minorEastAsia"/>
          <w:sz w:val="20"/>
          <w:szCs w:val="20"/>
          <w:vertAlign w:val="subscript"/>
        </w:rPr>
        <w:t>0</w:t>
      </w:r>
      <w:r>
        <w:rPr>
          <w:rFonts w:eastAsiaTheme="minorEastAsia"/>
          <w:sz w:val="20"/>
          <w:szCs w:val="20"/>
        </w:rPr>
        <w:t>c</w:t>
      </w:r>
      <w:r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  <w:lang w:val="en-US"/>
        </w:rPr>
        <w:t>+</w:t>
      </w:r>
      <w:proofErr w:type="spellStart"/>
      <w:r>
        <w:rPr>
          <w:rFonts w:eastAsiaTheme="minorEastAsia"/>
          <w:sz w:val="20"/>
          <w:szCs w:val="20"/>
          <w:lang w:val="en-US"/>
        </w:rPr>
        <w:t>E</w:t>
      </w:r>
      <w:r>
        <w:rPr>
          <w:rFonts w:eastAsiaTheme="minorEastAsia"/>
          <w:sz w:val="20"/>
          <w:szCs w:val="20"/>
          <w:vertAlign w:val="subscript"/>
          <w:lang w:val="en-US"/>
        </w:rPr>
        <w:t>k</w:t>
      </w:r>
      <w:proofErr w:type="spellEnd"/>
    </w:p>
    <w:p w:rsidR="00205B90" w:rsidRPr="00205B90" w:rsidRDefault="00205B90" w:rsidP="007B3484">
      <w:pPr>
        <w:spacing w:after="0"/>
        <w:ind w:left="708"/>
        <w:rPr>
          <w:rFonts w:eastAsiaTheme="minorEastAsia"/>
          <w:sz w:val="20"/>
          <w:szCs w:val="20"/>
        </w:rPr>
      </w:pPr>
      <w:proofErr w:type="spellStart"/>
      <w:r>
        <w:rPr>
          <w:rFonts w:eastAsiaTheme="minorEastAsia"/>
          <w:sz w:val="20"/>
          <w:szCs w:val="20"/>
          <w:lang w:val="en-US"/>
        </w:rPr>
        <w:t>E</w:t>
      </w:r>
      <w:r>
        <w:rPr>
          <w:rFonts w:eastAsiaTheme="minorEastAsia"/>
          <w:sz w:val="20"/>
          <w:szCs w:val="20"/>
          <w:vertAlign w:val="subscript"/>
          <w:lang w:val="en-US"/>
        </w:rPr>
        <w:t>k</w:t>
      </w:r>
      <w:proofErr w:type="spellEnd"/>
      <w:r>
        <w:rPr>
          <w:rFonts w:eastAsiaTheme="minorEastAsia"/>
          <w:sz w:val="20"/>
          <w:szCs w:val="20"/>
          <w:lang w:val="en-US"/>
        </w:rPr>
        <w:t>=</w:t>
      </w:r>
      <w:r w:rsidRPr="00205B90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mc</w:t>
      </w:r>
      <w:r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>-</w:t>
      </w:r>
      <w:r w:rsidRPr="00205B90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m</w:t>
      </w:r>
      <w:r>
        <w:rPr>
          <w:rFonts w:eastAsiaTheme="minorEastAsia"/>
          <w:sz w:val="20"/>
          <w:szCs w:val="20"/>
          <w:vertAlign w:val="subscript"/>
        </w:rPr>
        <w:t>0</w:t>
      </w:r>
      <w:r>
        <w:rPr>
          <w:rFonts w:eastAsiaTheme="minorEastAsia"/>
          <w:sz w:val="20"/>
          <w:szCs w:val="20"/>
        </w:rPr>
        <w:t>c</w:t>
      </w:r>
      <w:r>
        <w:rPr>
          <w:rFonts w:eastAsiaTheme="minorEastAsia"/>
          <w:sz w:val="20"/>
          <w:szCs w:val="20"/>
          <w:vertAlign w:val="superscript"/>
        </w:rPr>
        <w:t xml:space="preserve">2 </w:t>
      </w:r>
      <w:r>
        <w:rPr>
          <w:rFonts w:eastAsiaTheme="minorEastAsia"/>
          <w:sz w:val="20"/>
          <w:szCs w:val="20"/>
        </w:rPr>
        <w:t xml:space="preserve">= </w:t>
      </w:r>
      <w:proofErr w:type="gramStart"/>
      <w:r>
        <w:rPr>
          <w:rFonts w:eastAsiaTheme="minorEastAsia"/>
          <w:sz w:val="20"/>
          <w:szCs w:val="20"/>
        </w:rPr>
        <w:t>m</w:t>
      </w:r>
      <w:r>
        <w:rPr>
          <w:rFonts w:eastAsiaTheme="minorEastAsia"/>
          <w:sz w:val="20"/>
          <w:szCs w:val="20"/>
          <w:vertAlign w:val="subscript"/>
        </w:rPr>
        <w:t>0</w:t>
      </w:r>
      <w:r>
        <w:rPr>
          <w:rFonts w:eastAsiaTheme="minorEastAsia"/>
          <w:sz w:val="20"/>
          <w:szCs w:val="20"/>
        </w:rPr>
        <w:t>c</w:t>
      </w:r>
      <w:r>
        <w:rPr>
          <w:rFonts w:eastAsiaTheme="minorEastAsia"/>
          <w:sz w:val="20"/>
          <w:szCs w:val="20"/>
          <w:vertAlign w:val="superscript"/>
        </w:rPr>
        <w:t>2</w:t>
      </w:r>
      <w:r>
        <w:rPr>
          <w:rFonts w:eastAsiaTheme="minorEastAsia"/>
          <w:sz w:val="20"/>
          <w:szCs w:val="20"/>
        </w:rPr>
        <w:t>(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  <m:r>
          <w:rPr>
            <w:rFonts w:ascii="Cambria Math" w:eastAsiaTheme="minorEastAsia" w:hAnsi="Cambria Math"/>
            <w:sz w:val="20"/>
            <w:szCs w:val="20"/>
          </w:rPr>
          <m:t>-1)</m:t>
        </m:r>
      </m:oMath>
      <w:r>
        <w:rPr>
          <w:rFonts w:eastAsiaTheme="minorEastAsia"/>
          <w:sz w:val="20"/>
          <w:szCs w:val="20"/>
        </w:rPr>
        <w:tab/>
        <w:t>Relativistická kinetická energie</w:t>
      </w:r>
    </w:p>
    <w:p w:rsidR="00043CE3" w:rsidRPr="00043CE3" w:rsidRDefault="00043CE3" w:rsidP="00043CE3">
      <w:pPr>
        <w:rPr>
          <w:rFonts w:eastAsiaTheme="minorEastAsia"/>
          <w:i/>
          <w:sz w:val="20"/>
          <w:szCs w:val="20"/>
        </w:rPr>
      </w:pPr>
      <w:r>
        <w:rPr>
          <w:rFonts w:eastAsiaTheme="minorEastAsia"/>
          <w:sz w:val="20"/>
          <w:szCs w:val="20"/>
        </w:rPr>
        <w:t>Že v hmotnosti je vázaná enrgie potvrzují např. atomové bomby. (I tak se jedná o minimální změny hm.)</w:t>
      </w:r>
    </w:p>
    <w:p w:rsidR="007F411E" w:rsidRDefault="00AB46EB" w:rsidP="007F411E">
      <w:pPr>
        <w:spacing w:after="0"/>
        <w:rPr>
          <w:sz w:val="20"/>
          <w:szCs w:val="20"/>
        </w:rPr>
      </w:pPr>
      <w:r>
        <w:rPr>
          <w:sz w:val="20"/>
          <w:szCs w:val="20"/>
        </w:rPr>
        <w:t>Pokusy potvzující platnost STR:</w:t>
      </w:r>
    </w:p>
    <w:p w:rsidR="00AB46EB" w:rsidRDefault="00AB46EB" w:rsidP="00AB46E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Velice přesné atomové hodiny byly naloženy do letadla. Toto letadlo oblétalo kolem Země a skutečně bylo pozorováno jejich zpomalení, byť bylo minimální, vůči času měřenému na zemi.</w:t>
      </w:r>
    </w:p>
    <w:p w:rsidR="00E17E20" w:rsidRDefault="00E17E20" w:rsidP="00AB46E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 vysokých vrstvách atmosféry vznikají za působení kosmického záření částice miony. Jejich doba života je asi 2,2 μs. My tyto částice zaznamenáváme na povrchu Země i přesto, že vzhledem k vzdálenosti, kterou musí překonat a dobou jejich života, by se museli pohybovat rychlostí větší než 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>. K vysvětlení toho jevu pomocí STR můžeme zvolit 2 cesty:</w:t>
      </w:r>
    </w:p>
    <w:p w:rsidR="00E17E20" w:rsidRDefault="00E17E20" w:rsidP="00E17E2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 pohledu </w:t>
      </w:r>
      <w:r w:rsidR="00D103FA">
        <w:rPr>
          <w:sz w:val="20"/>
          <w:szCs w:val="20"/>
        </w:rPr>
        <w:t>mi</w:t>
      </w:r>
      <w:r>
        <w:rPr>
          <w:sz w:val="20"/>
          <w:szCs w:val="20"/>
        </w:rPr>
        <w:t>onu se k němu přibližuje zemsk</w:t>
      </w:r>
      <w:r w:rsidR="00D103FA">
        <w:rPr>
          <w:sz w:val="20"/>
          <w:szCs w:val="20"/>
        </w:rPr>
        <w:t>ý povrch a jeho vzdálenost od Země se mu tedy jeví zkrácená.</w:t>
      </w:r>
    </w:p>
    <w:p w:rsidR="00D103FA" w:rsidRDefault="00866D61" w:rsidP="00E17E20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Vůči pozorovateli na z</w:t>
      </w:r>
      <w:r w:rsidR="00D103FA">
        <w:rPr>
          <w:sz w:val="20"/>
          <w:szCs w:val="20"/>
        </w:rPr>
        <w:t>emi se mion pohybuje, a tak se pro něj (pro mion) zpomalí čas. Mion tedy stačí při své rychlosti dorazit na zem.</w:t>
      </w:r>
    </w:p>
    <w:p w:rsidR="00E42894" w:rsidRPr="00E42894" w:rsidRDefault="00E42894" w:rsidP="007B1F79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Z obecného hlediska můžeme STR interpretovat jako vzájemné natočení dvou soustav -</w:t>
      </w:r>
      <w:r w:rsidRPr="00E42894">
        <w:rPr>
          <w:sz w:val="20"/>
          <w:szCs w:val="20"/>
        </w:rPr>
        <w:t xml:space="preserve">&gt; </w:t>
      </w:r>
      <w:r>
        <w:rPr>
          <w:sz w:val="20"/>
          <w:szCs w:val="20"/>
        </w:rPr>
        <w:t xml:space="preserve">Lorenzův koeficient jakožto </w:t>
      </w:r>
      <w:r w:rsidRPr="00E42894">
        <w:rPr>
          <w:sz w:val="20"/>
          <w:szCs w:val="20"/>
        </w:rPr>
        <w:t>trans</w:t>
      </w:r>
      <w:r>
        <w:rPr>
          <w:sz w:val="20"/>
          <w:szCs w:val="20"/>
        </w:rPr>
        <w:t>formační matice.</w:t>
      </w:r>
    </w:p>
    <w:p w:rsidR="00D103FA" w:rsidRDefault="00E42894" w:rsidP="007B1F79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Roku 1915, d</w:t>
      </w:r>
      <w:r w:rsidR="00D103FA">
        <w:rPr>
          <w:sz w:val="20"/>
          <w:szCs w:val="20"/>
        </w:rPr>
        <w:t>eset let poté, co byla vydána STR, přichází A. Einstein s Obecnou teorií relativity. Tato teorie se již neomezuje na popis pozorování mezi inerciálními soustavami, ale snaží se o komplexní popis</w:t>
      </w:r>
    </w:p>
    <w:p w:rsidR="00D103FA" w:rsidRDefault="00D103FA" w:rsidP="00D103FA">
      <w:pPr>
        <w:spacing w:after="0"/>
        <w:rPr>
          <w:sz w:val="20"/>
          <w:szCs w:val="20"/>
        </w:rPr>
      </w:pPr>
      <w:r>
        <w:rPr>
          <w:sz w:val="20"/>
          <w:szCs w:val="20"/>
        </w:rPr>
        <w:t>OTR stojí na 2 postulátech:</w:t>
      </w:r>
    </w:p>
    <w:p w:rsidR="00D103FA" w:rsidRDefault="00D103FA" w:rsidP="00D103F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Existují takové fyzikální zákony, které popisují jevy ve všech </w:t>
      </w:r>
      <w:r w:rsidR="007B1F79">
        <w:rPr>
          <w:sz w:val="20"/>
          <w:szCs w:val="20"/>
        </w:rPr>
        <w:t xml:space="preserve">libovolných </w:t>
      </w:r>
      <w:r>
        <w:rPr>
          <w:sz w:val="20"/>
          <w:szCs w:val="20"/>
        </w:rPr>
        <w:t>soustavách</w:t>
      </w:r>
      <w:r w:rsidR="007B1F79">
        <w:rPr>
          <w:sz w:val="20"/>
          <w:szCs w:val="20"/>
        </w:rPr>
        <w:t>.</w:t>
      </w:r>
    </w:p>
    <w:p w:rsidR="007B1F79" w:rsidRDefault="007B1F79" w:rsidP="00D103F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Gravitační a setrvačné síly mají stejné účinky a platí pro ně princip ekvivalence</w:t>
      </w:r>
      <w:r w:rsidR="00866D61">
        <w:rPr>
          <w:sz w:val="20"/>
          <w:szCs w:val="20"/>
        </w:rPr>
        <w:t>.</w:t>
      </w:r>
    </w:p>
    <w:p w:rsidR="007B1F79" w:rsidRDefault="007B1F79" w:rsidP="007B1F79">
      <w:pPr>
        <w:spacing w:after="0"/>
        <w:rPr>
          <w:sz w:val="20"/>
          <w:szCs w:val="20"/>
        </w:rPr>
      </w:pPr>
      <w:r>
        <w:rPr>
          <w:sz w:val="20"/>
          <w:szCs w:val="20"/>
        </w:rPr>
        <w:t>Základní rovnice OTR popisují vztah mezi rozložením energie a hybnosti a zakřivením časoprostoru.</w:t>
      </w:r>
    </w:p>
    <w:p w:rsidR="00866D61" w:rsidRDefault="00866D61" w:rsidP="007B1F79">
      <w:pPr>
        <w:spacing w:after="0"/>
        <w:rPr>
          <w:sz w:val="20"/>
          <w:szCs w:val="20"/>
        </w:rPr>
      </w:pPr>
      <w:r>
        <w:rPr>
          <w:sz w:val="20"/>
          <w:szCs w:val="20"/>
        </w:rPr>
        <w:t>Gravitaci vysvětluje jako zakřivení časoprostoru.</w:t>
      </w:r>
      <w:r w:rsidR="00E42894">
        <w:rPr>
          <w:sz w:val="20"/>
          <w:szCs w:val="20"/>
        </w:rPr>
        <w:t xml:space="preserve"> Čas i prostor se deformuje v závislosti na gravitačním poli.</w:t>
      </w:r>
    </w:p>
    <w:p w:rsidR="00E42894" w:rsidRDefault="00E42894" w:rsidP="007B1F79">
      <w:pPr>
        <w:spacing w:after="0"/>
        <w:rPr>
          <w:sz w:val="20"/>
          <w:szCs w:val="20"/>
        </w:rPr>
      </w:pPr>
      <w:r>
        <w:rPr>
          <w:sz w:val="20"/>
          <w:szCs w:val="20"/>
        </w:rPr>
        <w:t>Příklad: Do dvou kontejnerů uzavřeme pozorovatele. Jeden kontejner necháme v gravitačním poli Zemi, druhý budeme urychlovat někde v prostoru se zrychlením o velikosti g. Pozorovatelé nebudou schopni určit, ve kterém kontejneru se nacházejí, všechny fyzikální experimenty budou dávat shodné výsledky.</w:t>
      </w:r>
    </w:p>
    <w:p w:rsidR="00E16AC7" w:rsidRDefault="00E16AC7" w:rsidP="00E16AC7">
      <w:pPr>
        <w:spacing w:after="400"/>
        <w:rPr>
          <w:sz w:val="20"/>
          <w:szCs w:val="20"/>
        </w:rPr>
      </w:pPr>
      <w:r>
        <w:rPr>
          <w:sz w:val="20"/>
          <w:szCs w:val="20"/>
        </w:rPr>
        <w:lastRenderedPageBreak/>
        <w:t>Vylétá-li světelný paprsek z gravitačního pole, koná práci. Jeho energie se tedy mírně snižuje, což s projeví jako pokles frekvence. Hovoříme o rudém posuvu. V opačném případě jde o modrý posuv.</w:t>
      </w:r>
    </w:p>
    <w:p w:rsidR="00E16AC7" w:rsidRDefault="00E16AC7" w:rsidP="00E16AC7">
      <w:pPr>
        <w:spacing w:after="0"/>
        <w:rPr>
          <w:sz w:val="20"/>
          <w:szCs w:val="20"/>
        </w:rPr>
      </w:pPr>
      <w:r>
        <w:rPr>
          <w:sz w:val="20"/>
          <w:szCs w:val="20"/>
        </w:rPr>
        <w:t>V běžném životě nemusíme teorii relativity zohledňovat. Plně nám postačí galileovy transformace.</w:t>
      </w:r>
    </w:p>
    <w:p w:rsidR="00E16AC7" w:rsidRDefault="00E16AC7" w:rsidP="00E16AC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Pozemní doprava, letadla, loďe.</w:t>
      </w:r>
    </w:p>
    <w:p w:rsidR="00E16AC7" w:rsidRDefault="00E16AC7" w:rsidP="00E16AC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Pohyby planet.</w:t>
      </w:r>
    </w:p>
    <w:p w:rsidR="00E16AC7" w:rsidRPr="00E16AC7" w:rsidRDefault="00E16AC7" w:rsidP="00E16AC7">
      <w:pPr>
        <w:spacing w:after="0"/>
        <w:ind w:left="30"/>
        <w:rPr>
          <w:sz w:val="20"/>
          <w:szCs w:val="20"/>
        </w:rPr>
      </w:pPr>
      <w:r>
        <w:rPr>
          <w:sz w:val="20"/>
          <w:szCs w:val="20"/>
        </w:rPr>
        <w:t>STR musíme započítat například u urychlovačů částic a pohyb částic vůbec. Dále také u GPS přijímačů, mají-li být</w:t>
      </w:r>
      <w:r w:rsidR="00E0366F">
        <w:rPr>
          <w:sz w:val="20"/>
          <w:szCs w:val="20"/>
        </w:rPr>
        <w:t xml:space="preserve"> přesné. Obecně lze říci, že s STR počítáme při rychlostech nad</w:t>
      </w:r>
    </w:p>
    <w:p w:rsidR="00E16AC7" w:rsidRPr="007B1F79" w:rsidRDefault="00E16AC7" w:rsidP="00E16AC7">
      <w:pPr>
        <w:spacing w:after="400"/>
        <w:rPr>
          <w:sz w:val="20"/>
          <w:szCs w:val="20"/>
        </w:rPr>
      </w:pPr>
    </w:p>
    <w:sectPr w:rsidR="00E16AC7" w:rsidRPr="007B1F79" w:rsidSect="00041F0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1C4"/>
    <w:multiLevelType w:val="hybridMultilevel"/>
    <w:tmpl w:val="9612A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7058"/>
    <w:multiLevelType w:val="hybridMultilevel"/>
    <w:tmpl w:val="7B0E48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0D0B8E"/>
    <w:multiLevelType w:val="hybridMultilevel"/>
    <w:tmpl w:val="CD06E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66363"/>
    <w:multiLevelType w:val="hybridMultilevel"/>
    <w:tmpl w:val="458C7390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79E7727"/>
    <w:multiLevelType w:val="hybridMultilevel"/>
    <w:tmpl w:val="DF00B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C6308"/>
    <w:multiLevelType w:val="hybridMultilevel"/>
    <w:tmpl w:val="4830A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11E"/>
    <w:rsid w:val="00041F00"/>
    <w:rsid w:val="00043CE3"/>
    <w:rsid w:val="00205B90"/>
    <w:rsid w:val="00397069"/>
    <w:rsid w:val="00412C84"/>
    <w:rsid w:val="004648BA"/>
    <w:rsid w:val="004D7314"/>
    <w:rsid w:val="005336DF"/>
    <w:rsid w:val="00631A23"/>
    <w:rsid w:val="006370C0"/>
    <w:rsid w:val="007B1F79"/>
    <w:rsid w:val="007B3484"/>
    <w:rsid w:val="007F411E"/>
    <w:rsid w:val="008358C2"/>
    <w:rsid w:val="00844679"/>
    <w:rsid w:val="00866D61"/>
    <w:rsid w:val="00A71828"/>
    <w:rsid w:val="00AB46EB"/>
    <w:rsid w:val="00B337D4"/>
    <w:rsid w:val="00B539C1"/>
    <w:rsid w:val="00B57F3F"/>
    <w:rsid w:val="00D103FA"/>
    <w:rsid w:val="00D50400"/>
    <w:rsid w:val="00E0366F"/>
    <w:rsid w:val="00E16AC7"/>
    <w:rsid w:val="00E17E20"/>
    <w:rsid w:val="00E42894"/>
    <w:rsid w:val="00F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9"/>
  </w:style>
  <w:style w:type="paragraph" w:styleId="Heading1">
    <w:name w:val="heading 1"/>
    <w:basedOn w:val="Normal"/>
    <w:next w:val="Normal"/>
    <w:link w:val="Heading1Char"/>
    <w:uiPriority w:val="9"/>
    <w:qFormat/>
    <w:rsid w:val="007F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4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3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1085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2010-11-25T14:03:00Z</dcterms:created>
  <dcterms:modified xsi:type="dcterms:W3CDTF">2010-11-29T17:34:00Z</dcterms:modified>
</cp:coreProperties>
</file>