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17" w:rsidRPr="00F80817" w:rsidRDefault="00F80817" w:rsidP="00F80817">
      <w:pPr>
        <w:jc w:val="both"/>
        <w:rPr>
          <w:rFonts w:ascii="Tahoma" w:hAnsi="Tahoma" w:cs="Tahoma"/>
          <w:b/>
          <w:sz w:val="28"/>
          <w:szCs w:val="28"/>
        </w:rPr>
      </w:pPr>
      <w:r w:rsidRPr="00F80817">
        <w:rPr>
          <w:rFonts w:ascii="Tahoma" w:hAnsi="Tahoma" w:cs="Tahoma"/>
          <w:b/>
          <w:iCs/>
          <w:sz w:val="28"/>
          <w:szCs w:val="28"/>
        </w:rPr>
        <w:t>NEOREALISMUS</w:t>
      </w:r>
      <w:r w:rsidRPr="00F80817">
        <w:rPr>
          <w:rFonts w:ascii="Tahoma" w:hAnsi="Tahoma" w:cs="Tahoma"/>
          <w:b/>
          <w:sz w:val="28"/>
          <w:szCs w:val="28"/>
        </w:rPr>
        <w:t xml:space="preserve"> </w:t>
      </w:r>
    </w:p>
    <w:p w:rsidR="00F80817" w:rsidRPr="00F80817" w:rsidRDefault="00F80817" w:rsidP="00F80817">
      <w:pPr>
        <w:jc w:val="both"/>
        <w:rPr>
          <w:rFonts w:ascii="Tahoma" w:hAnsi="Tahoma" w:cs="Tahoma"/>
          <w:b/>
          <w:iCs/>
          <w:sz w:val="20"/>
          <w:szCs w:val="20"/>
        </w:rPr>
      </w:pPr>
    </w:p>
    <w:p w:rsidR="00F80817" w:rsidRPr="00F80817" w:rsidRDefault="00F80817" w:rsidP="00F80817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0817">
        <w:rPr>
          <w:rFonts w:ascii="Tahoma" w:hAnsi="Tahoma" w:cs="Tahoma"/>
          <w:sz w:val="20"/>
          <w:szCs w:val="20"/>
        </w:rPr>
        <w:t>Italský umělecký směr, který se projevil nejen v literatuře, ale především ve filmu čtyřicátých a padesátých let 20. století. Mezi jeho charakteristické rysy patří:</w:t>
      </w:r>
    </w:p>
    <w:p w:rsidR="00F80817" w:rsidRPr="00F80817" w:rsidRDefault="00F80817" w:rsidP="00F80817">
      <w:pPr>
        <w:ind w:left="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0817">
        <w:rPr>
          <w:rFonts w:ascii="Tahoma" w:hAnsi="Tahoma" w:cs="Tahoma"/>
          <w:sz w:val="20"/>
          <w:szCs w:val="20"/>
        </w:rPr>
        <w:t xml:space="preserve">- </w:t>
      </w:r>
      <w:r w:rsidRPr="00F80817">
        <w:rPr>
          <w:rFonts w:ascii="Tahoma" w:hAnsi="Tahoma" w:cs="Tahoma"/>
          <w:sz w:val="20"/>
          <w:szCs w:val="20"/>
        </w:rPr>
        <w:tab/>
        <w:t>návrat k </w:t>
      </w:r>
      <w:r w:rsidRPr="00F80817">
        <w:rPr>
          <w:rFonts w:ascii="Tahoma" w:hAnsi="Tahoma" w:cs="Tahoma"/>
          <w:b/>
          <w:sz w:val="20"/>
          <w:szCs w:val="20"/>
        </w:rPr>
        <w:t>realistické tradici</w:t>
      </w:r>
      <w:r w:rsidRPr="00F80817">
        <w:rPr>
          <w:rFonts w:ascii="Tahoma" w:hAnsi="Tahoma" w:cs="Tahoma"/>
          <w:sz w:val="20"/>
          <w:szCs w:val="20"/>
        </w:rPr>
        <w:t xml:space="preserve"> v umění</w:t>
      </w:r>
    </w:p>
    <w:p w:rsidR="00F80817" w:rsidRPr="00F80817" w:rsidRDefault="00F80817" w:rsidP="00F80817">
      <w:pPr>
        <w:numPr>
          <w:ilvl w:val="0"/>
          <w:numId w:val="1"/>
        </w:numPr>
        <w:ind w:left="426" w:firstLine="0"/>
        <w:jc w:val="both"/>
        <w:rPr>
          <w:rFonts w:ascii="Tahoma" w:hAnsi="Tahoma" w:cs="Tahoma"/>
          <w:sz w:val="20"/>
          <w:szCs w:val="20"/>
        </w:rPr>
      </w:pPr>
      <w:r w:rsidRPr="00F80817">
        <w:rPr>
          <w:rFonts w:ascii="Tahoma" w:hAnsi="Tahoma" w:cs="Tahoma"/>
          <w:sz w:val="20"/>
          <w:szCs w:val="20"/>
        </w:rPr>
        <w:t xml:space="preserve">pozornost je soustředěná především na </w:t>
      </w:r>
      <w:r w:rsidRPr="00F80817">
        <w:rPr>
          <w:rFonts w:ascii="Tahoma" w:hAnsi="Tahoma" w:cs="Tahoma"/>
          <w:b/>
          <w:sz w:val="20"/>
          <w:szCs w:val="20"/>
        </w:rPr>
        <w:t>každodenní život nejnižších vrstev</w:t>
      </w:r>
    </w:p>
    <w:p w:rsidR="00F80817" w:rsidRPr="00F80817" w:rsidRDefault="00F80817" w:rsidP="00F80817">
      <w:pPr>
        <w:numPr>
          <w:ilvl w:val="0"/>
          <w:numId w:val="1"/>
        </w:numPr>
        <w:ind w:left="426" w:firstLine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0817">
        <w:rPr>
          <w:rFonts w:ascii="Tahoma" w:hAnsi="Tahoma" w:cs="Tahoma"/>
          <w:sz w:val="20"/>
          <w:szCs w:val="20"/>
        </w:rPr>
        <w:t xml:space="preserve">důraz na </w:t>
      </w:r>
      <w:r w:rsidRPr="00F80817">
        <w:rPr>
          <w:rFonts w:ascii="Tahoma" w:hAnsi="Tahoma" w:cs="Tahoma"/>
          <w:b/>
          <w:sz w:val="20"/>
          <w:szCs w:val="20"/>
        </w:rPr>
        <w:t>dokumentárnost</w:t>
      </w:r>
      <w:r w:rsidRPr="00F80817">
        <w:rPr>
          <w:rFonts w:ascii="Tahoma" w:hAnsi="Tahoma" w:cs="Tahoma"/>
          <w:sz w:val="20"/>
          <w:szCs w:val="20"/>
        </w:rPr>
        <w:t xml:space="preserve"> a hodnověrnost</w:t>
      </w:r>
    </w:p>
    <w:p w:rsidR="00F80817" w:rsidRPr="00F80817" w:rsidRDefault="00F80817" w:rsidP="00F80817">
      <w:pPr>
        <w:jc w:val="both"/>
        <w:rPr>
          <w:rFonts w:ascii="Tahoma" w:hAnsi="Tahoma" w:cs="Tahoma"/>
          <w:sz w:val="20"/>
          <w:szCs w:val="20"/>
        </w:rPr>
      </w:pPr>
    </w:p>
    <w:p w:rsidR="00F80817" w:rsidRPr="00AE2C2B" w:rsidRDefault="00F80817" w:rsidP="00F80817">
      <w:pPr>
        <w:jc w:val="both"/>
        <w:rPr>
          <w:rFonts w:ascii="Tahoma" w:hAnsi="Tahoma" w:cs="Tahoma"/>
          <w:b/>
        </w:rPr>
      </w:pPr>
      <w:r w:rsidRPr="00AE2C2B">
        <w:rPr>
          <w:rFonts w:ascii="Tahoma" w:hAnsi="Tahoma" w:cs="Tahoma"/>
          <w:b/>
        </w:rPr>
        <w:t>Alberto MORAVIA</w:t>
      </w:r>
    </w:p>
    <w:p w:rsidR="00F80817" w:rsidRPr="00F80817" w:rsidRDefault="00F80817" w:rsidP="00F808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F80817">
        <w:rPr>
          <w:rFonts w:ascii="Tahoma" w:hAnsi="Tahoma" w:cs="Tahoma"/>
          <w:sz w:val="20"/>
          <w:szCs w:val="20"/>
        </w:rPr>
        <w:t xml:space="preserve">tenářsky přitažlivý autor, </w:t>
      </w:r>
      <w:proofErr w:type="gramStart"/>
      <w:r w:rsidRPr="00F80817">
        <w:rPr>
          <w:rFonts w:ascii="Tahoma" w:hAnsi="Tahoma" w:cs="Tahoma"/>
          <w:sz w:val="20"/>
          <w:szCs w:val="20"/>
        </w:rPr>
        <w:t>proslul</w:t>
      </w:r>
      <w:proofErr w:type="gramEnd"/>
      <w:r w:rsidRPr="00F80817">
        <w:rPr>
          <w:rFonts w:ascii="Tahoma" w:hAnsi="Tahoma" w:cs="Tahoma"/>
          <w:sz w:val="20"/>
          <w:szCs w:val="20"/>
        </w:rPr>
        <w:t xml:space="preserve"> především románem </w:t>
      </w:r>
      <w:r w:rsidRPr="00F80817">
        <w:rPr>
          <w:rFonts w:ascii="Tahoma" w:hAnsi="Tahoma" w:cs="Tahoma"/>
          <w:b/>
          <w:sz w:val="20"/>
          <w:szCs w:val="20"/>
        </w:rPr>
        <w:t>Horalka</w:t>
      </w:r>
      <w:r w:rsidRPr="00F80817">
        <w:rPr>
          <w:rFonts w:ascii="Tahoma" w:hAnsi="Tahoma" w:cs="Tahoma"/>
          <w:sz w:val="20"/>
          <w:szCs w:val="20"/>
        </w:rPr>
        <w:t xml:space="preserve"> (po zhroucení fašistického režimu v roce 1943 je Itálie postupně obsazována spojeneckými vojsky. Příběh matky a dcery, které prchají z Říma na venkov a zpět. Naturalistické detaily, zfilmováno (hlavní role </w:t>
      </w:r>
      <w:proofErr w:type="spellStart"/>
      <w:r w:rsidRPr="00F80817">
        <w:rPr>
          <w:rFonts w:ascii="Tahoma" w:hAnsi="Tahoma" w:cs="Tahoma"/>
          <w:sz w:val="20"/>
          <w:szCs w:val="20"/>
        </w:rPr>
        <w:t>Sophia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80817">
        <w:rPr>
          <w:rFonts w:ascii="Tahoma" w:hAnsi="Tahoma" w:cs="Tahoma"/>
          <w:sz w:val="20"/>
          <w:szCs w:val="20"/>
        </w:rPr>
        <w:t>Lorenová</w:t>
      </w:r>
      <w:proofErr w:type="spellEnd"/>
      <w:r w:rsidRPr="00F80817">
        <w:rPr>
          <w:rFonts w:ascii="Tahoma" w:hAnsi="Tahoma" w:cs="Tahoma"/>
          <w:sz w:val="20"/>
          <w:szCs w:val="20"/>
        </w:rPr>
        <w:t>).</w:t>
      </w:r>
    </w:p>
    <w:p w:rsidR="00F80817" w:rsidRPr="00F80817" w:rsidRDefault="00F80817" w:rsidP="00F80817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80817">
        <w:rPr>
          <w:rFonts w:ascii="Tahoma" w:hAnsi="Tahoma" w:cs="Tahoma"/>
          <w:sz w:val="20"/>
          <w:szCs w:val="20"/>
        </w:rPr>
        <w:t>Moraviova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popularita pramení především z jeho záliby v používání sexuálních motivů (</w:t>
      </w:r>
      <w:r w:rsidRPr="00F80817">
        <w:rPr>
          <w:rFonts w:ascii="Tahoma" w:hAnsi="Tahoma" w:cs="Tahoma"/>
          <w:b/>
          <w:sz w:val="20"/>
          <w:szCs w:val="20"/>
        </w:rPr>
        <w:t>Římanka</w:t>
      </w:r>
      <w:r w:rsidRPr="00F80817">
        <w:rPr>
          <w:rFonts w:ascii="Tahoma" w:hAnsi="Tahoma" w:cs="Tahoma"/>
          <w:sz w:val="20"/>
          <w:szCs w:val="20"/>
        </w:rPr>
        <w:t xml:space="preserve">.). Vynikající je novela </w:t>
      </w:r>
      <w:r w:rsidRPr="00F80817">
        <w:rPr>
          <w:rFonts w:ascii="Tahoma" w:hAnsi="Tahoma" w:cs="Tahoma"/>
          <w:b/>
          <w:sz w:val="20"/>
          <w:szCs w:val="20"/>
        </w:rPr>
        <w:t>Konformista</w:t>
      </w:r>
      <w:r w:rsidRPr="00F80817">
        <w:rPr>
          <w:rFonts w:ascii="Tahoma" w:hAnsi="Tahoma" w:cs="Tahoma"/>
          <w:sz w:val="20"/>
          <w:szCs w:val="20"/>
        </w:rPr>
        <w:t>, psychologický portrét člověka, který se vždy ochotně přizpůsobí požadavkům režimu.</w:t>
      </w:r>
    </w:p>
    <w:p w:rsidR="00F80817" w:rsidRPr="00F80817" w:rsidRDefault="00F80817" w:rsidP="00F80817">
      <w:pPr>
        <w:jc w:val="both"/>
        <w:rPr>
          <w:rFonts w:ascii="Tahoma" w:hAnsi="Tahoma" w:cs="Tahoma"/>
          <w:sz w:val="20"/>
          <w:szCs w:val="20"/>
        </w:rPr>
      </w:pPr>
    </w:p>
    <w:p w:rsidR="00F80817" w:rsidRPr="00F80817" w:rsidRDefault="00F80817" w:rsidP="00F80817">
      <w:pPr>
        <w:jc w:val="both"/>
        <w:rPr>
          <w:rFonts w:ascii="Tahoma" w:hAnsi="Tahoma" w:cs="Tahoma"/>
          <w:b/>
          <w:sz w:val="20"/>
          <w:szCs w:val="20"/>
        </w:rPr>
      </w:pPr>
      <w:r w:rsidRPr="00F80817">
        <w:rPr>
          <w:rFonts w:ascii="Tahoma" w:hAnsi="Tahoma" w:cs="Tahoma"/>
          <w:b/>
          <w:sz w:val="20"/>
          <w:szCs w:val="20"/>
        </w:rPr>
        <w:t>Věnujte pozornost italskému filmovému neorealismu, jde o s</w:t>
      </w:r>
      <w:r w:rsidR="00AE2C2B">
        <w:rPr>
          <w:rFonts w:ascii="Tahoma" w:hAnsi="Tahoma" w:cs="Tahoma"/>
          <w:b/>
          <w:sz w:val="20"/>
          <w:szCs w:val="20"/>
        </w:rPr>
        <w:t>kvosty světové kinematografie.</w:t>
      </w:r>
    </w:p>
    <w:p w:rsidR="00F80817" w:rsidRPr="00F80817" w:rsidRDefault="00F80817" w:rsidP="00F80817">
      <w:pPr>
        <w:jc w:val="both"/>
        <w:rPr>
          <w:rFonts w:ascii="Tahoma" w:hAnsi="Tahoma" w:cs="Tahoma"/>
          <w:sz w:val="20"/>
          <w:szCs w:val="20"/>
        </w:rPr>
      </w:pPr>
      <w:r w:rsidRPr="00F80817">
        <w:rPr>
          <w:rFonts w:ascii="Tahoma" w:hAnsi="Tahoma" w:cs="Tahoma"/>
          <w:sz w:val="20"/>
          <w:szCs w:val="20"/>
        </w:rPr>
        <w:t xml:space="preserve">Z těch nejslavnějších jmen: </w:t>
      </w:r>
      <w:proofErr w:type="spellStart"/>
      <w:r w:rsidRPr="00AE2C2B">
        <w:rPr>
          <w:rFonts w:ascii="Tahoma" w:hAnsi="Tahoma" w:cs="Tahoma"/>
          <w:b/>
          <w:sz w:val="20"/>
          <w:szCs w:val="20"/>
        </w:rPr>
        <w:t>Vittorio</w:t>
      </w:r>
      <w:proofErr w:type="spellEnd"/>
      <w:r w:rsidRPr="00AE2C2B">
        <w:rPr>
          <w:rFonts w:ascii="Tahoma" w:hAnsi="Tahoma" w:cs="Tahoma"/>
          <w:b/>
          <w:sz w:val="20"/>
          <w:szCs w:val="20"/>
        </w:rPr>
        <w:t xml:space="preserve"> de </w:t>
      </w:r>
      <w:proofErr w:type="spellStart"/>
      <w:r w:rsidRPr="00AE2C2B">
        <w:rPr>
          <w:rFonts w:ascii="Tahoma" w:hAnsi="Tahoma" w:cs="Tahoma"/>
          <w:b/>
          <w:sz w:val="20"/>
          <w:szCs w:val="20"/>
        </w:rPr>
        <w:t>Sica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(Děti ulice, Zloději kol), </w:t>
      </w:r>
      <w:proofErr w:type="spellStart"/>
      <w:r w:rsidRPr="00AE2C2B">
        <w:rPr>
          <w:rFonts w:ascii="Tahoma" w:hAnsi="Tahoma" w:cs="Tahoma"/>
          <w:b/>
          <w:sz w:val="20"/>
          <w:szCs w:val="20"/>
        </w:rPr>
        <w:t>Luchino</w:t>
      </w:r>
      <w:proofErr w:type="spellEnd"/>
      <w:r w:rsidRPr="00AE2C2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E2C2B">
        <w:rPr>
          <w:rFonts w:ascii="Tahoma" w:hAnsi="Tahoma" w:cs="Tahoma"/>
          <w:b/>
          <w:sz w:val="20"/>
          <w:szCs w:val="20"/>
        </w:rPr>
        <w:t>Visconti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F80817">
        <w:rPr>
          <w:rFonts w:ascii="Tahoma" w:hAnsi="Tahoma" w:cs="Tahoma"/>
          <w:sz w:val="20"/>
          <w:szCs w:val="20"/>
        </w:rPr>
        <w:t>Visconi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na rozdíl </w:t>
      </w:r>
      <w:proofErr w:type="spellStart"/>
      <w:r w:rsidRPr="00F80817">
        <w:rPr>
          <w:rFonts w:ascii="Tahoma" w:hAnsi="Tahoma" w:cs="Tahoma"/>
          <w:sz w:val="20"/>
          <w:szCs w:val="20"/>
        </w:rPr>
        <w:t>Vittoria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F80817">
        <w:rPr>
          <w:rFonts w:ascii="Tahoma" w:hAnsi="Tahoma" w:cs="Tahoma"/>
          <w:sz w:val="20"/>
          <w:szCs w:val="20"/>
        </w:rPr>
        <w:t>Sicy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nezobrazuje bídu a bezmoc městské chudiny, naopak se soustředí na upadající a degenerující aristokracii (sám pocházel z významného italského šlechtického </w:t>
      </w:r>
      <w:r w:rsidR="00AE2C2B" w:rsidRPr="00F80817">
        <w:rPr>
          <w:rFonts w:ascii="Tahoma" w:hAnsi="Tahoma" w:cs="Tahoma"/>
          <w:sz w:val="20"/>
          <w:szCs w:val="20"/>
        </w:rPr>
        <w:t>rodu) a líčí</w:t>
      </w:r>
      <w:r w:rsidRPr="00F80817">
        <w:rPr>
          <w:rFonts w:ascii="Tahoma" w:hAnsi="Tahoma" w:cs="Tahoma"/>
          <w:sz w:val="20"/>
          <w:szCs w:val="20"/>
        </w:rPr>
        <w:t xml:space="preserve"> její faleš a bezmoc tváří v tvář rychle se měnícím hodnotám okolního světa. Takový je osud sicilské rodiny ve filmu </w:t>
      </w:r>
      <w:r w:rsidRPr="00F80817">
        <w:rPr>
          <w:rFonts w:ascii="Tahoma" w:hAnsi="Tahoma" w:cs="Tahoma"/>
          <w:b/>
          <w:sz w:val="20"/>
          <w:szCs w:val="20"/>
        </w:rPr>
        <w:t>Gepard</w:t>
      </w:r>
      <w:r w:rsidRPr="00F80817">
        <w:rPr>
          <w:rFonts w:ascii="Tahoma" w:hAnsi="Tahoma" w:cs="Tahoma"/>
          <w:sz w:val="20"/>
          <w:szCs w:val="20"/>
        </w:rPr>
        <w:t xml:space="preserve"> (podle románu T. </w:t>
      </w:r>
      <w:proofErr w:type="spellStart"/>
      <w:r w:rsidRPr="00F80817">
        <w:rPr>
          <w:rFonts w:ascii="Tahoma" w:hAnsi="Tahoma" w:cs="Tahoma"/>
          <w:sz w:val="20"/>
          <w:szCs w:val="20"/>
        </w:rPr>
        <w:t>di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80817">
        <w:rPr>
          <w:rFonts w:ascii="Tahoma" w:hAnsi="Tahoma" w:cs="Tahoma"/>
          <w:sz w:val="20"/>
          <w:szCs w:val="20"/>
        </w:rPr>
        <w:t>Lampedusy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). O filmu </w:t>
      </w:r>
      <w:r w:rsidRPr="00F80817">
        <w:rPr>
          <w:rFonts w:ascii="Tahoma" w:hAnsi="Tahoma" w:cs="Tahoma"/>
          <w:b/>
          <w:sz w:val="20"/>
          <w:szCs w:val="20"/>
        </w:rPr>
        <w:t>Smrt v Benátkách</w:t>
      </w:r>
      <w:r w:rsidRPr="00F80817">
        <w:rPr>
          <w:rFonts w:ascii="Tahoma" w:hAnsi="Tahoma" w:cs="Tahoma"/>
          <w:sz w:val="20"/>
          <w:szCs w:val="20"/>
        </w:rPr>
        <w:t xml:space="preserve"> js</w:t>
      </w:r>
      <w:r w:rsidR="00AE2C2B">
        <w:rPr>
          <w:rFonts w:ascii="Tahoma" w:hAnsi="Tahoma" w:cs="Tahoma"/>
          <w:sz w:val="20"/>
          <w:szCs w:val="20"/>
        </w:rPr>
        <w:t>te možná slyšeli</w:t>
      </w:r>
      <w:r w:rsidRPr="00F80817">
        <w:rPr>
          <w:rFonts w:ascii="Tahoma" w:hAnsi="Tahoma" w:cs="Tahoma"/>
          <w:sz w:val="20"/>
          <w:szCs w:val="20"/>
        </w:rPr>
        <w:t xml:space="preserve"> v souvislosti s Thomasem Mannem. Vrcholným dílem </w:t>
      </w:r>
      <w:proofErr w:type="spellStart"/>
      <w:r w:rsidRPr="00F80817">
        <w:rPr>
          <w:rFonts w:ascii="Tahoma" w:hAnsi="Tahoma" w:cs="Tahoma"/>
          <w:sz w:val="20"/>
          <w:szCs w:val="20"/>
        </w:rPr>
        <w:t>Viscontiho</w:t>
      </w:r>
      <w:proofErr w:type="spellEnd"/>
      <w:r w:rsidRPr="00F80817">
        <w:rPr>
          <w:rFonts w:ascii="Tahoma" w:hAnsi="Tahoma" w:cs="Tahoma"/>
          <w:sz w:val="20"/>
          <w:szCs w:val="20"/>
        </w:rPr>
        <w:t xml:space="preserve"> tvorby je film </w:t>
      </w:r>
      <w:r w:rsidRPr="00F80817">
        <w:rPr>
          <w:rFonts w:ascii="Tahoma" w:hAnsi="Tahoma" w:cs="Tahoma"/>
          <w:b/>
          <w:sz w:val="20"/>
          <w:szCs w:val="20"/>
        </w:rPr>
        <w:t>Soumrak bohů</w:t>
      </w:r>
      <w:r w:rsidRPr="00F80817">
        <w:rPr>
          <w:rFonts w:ascii="Tahoma" w:hAnsi="Tahoma" w:cs="Tahoma"/>
          <w:sz w:val="20"/>
          <w:szCs w:val="20"/>
        </w:rPr>
        <w:t xml:space="preserve"> – děsivý, panoptikální příběh líčící zkázu bohaté buržoazní rodiny v době nástupu nacismu v Německu. </w:t>
      </w:r>
    </w:p>
    <w:p w:rsidR="00F05CDA" w:rsidRPr="00F80817" w:rsidRDefault="00F05CDA" w:rsidP="00F80817">
      <w:pPr>
        <w:rPr>
          <w:rFonts w:ascii="Tahoma" w:hAnsi="Tahoma" w:cs="Tahoma"/>
          <w:sz w:val="20"/>
          <w:szCs w:val="20"/>
        </w:rPr>
      </w:pPr>
    </w:p>
    <w:p w:rsidR="00AE2C2B" w:rsidRDefault="00AE2C2B" w:rsidP="00F80817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</w:p>
    <w:p w:rsidR="00F80817" w:rsidRDefault="00F80817" w:rsidP="00F80817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  <w:r w:rsidRPr="00AE2C2B">
        <w:rPr>
          <w:rFonts w:ascii="Tahoma" w:hAnsi="Tahoma" w:cs="Tahoma"/>
          <w:b/>
          <w:bCs/>
          <w:sz w:val="28"/>
          <w:szCs w:val="28"/>
        </w:rPr>
        <w:t>POSTMODERNISMUS</w:t>
      </w:r>
    </w:p>
    <w:p w:rsidR="00AE2C2B" w:rsidRPr="00AE2C2B" w:rsidRDefault="00AE2C2B" w:rsidP="00F80817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  <w:sz w:val="28"/>
          <w:szCs w:val="28"/>
        </w:rPr>
      </w:pPr>
    </w:p>
    <w:p w:rsidR="00F80817" w:rsidRPr="00AE2C2B" w:rsidRDefault="00AE2C2B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>E</w:t>
      </w:r>
      <w:r w:rsidR="00F80817" w:rsidRPr="00AE2C2B">
        <w:rPr>
          <w:rFonts w:ascii="Tahoma" w:hAnsi="Tahoma" w:cs="Tahoma"/>
          <w:sz w:val="20"/>
          <w:szCs w:val="20"/>
        </w:rPr>
        <w:t xml:space="preserve">vropský myšlenkový směr konce 20. století. Tento termín však označuje i filosofický směr konce 20. a počátku 21. století, který je spojen především s </w:t>
      </w:r>
      <w:hyperlink r:id="rId5" w:tooltip="Francie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Francií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. Vznikl na základě knihy </w:t>
      </w:r>
      <w:hyperlink r:id="rId6" w:tooltip="Jean-François Lyotard" w:history="1">
        <w:proofErr w:type="spellStart"/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Jean</w:t>
        </w:r>
        <w:proofErr w:type="spellEnd"/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-</w:t>
        </w:r>
        <w:proofErr w:type="spellStart"/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François</w:t>
        </w:r>
        <w:proofErr w:type="spellEnd"/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Lyotarda</w:t>
        </w:r>
        <w:proofErr w:type="spellEnd"/>
      </w:hyperlink>
      <w:r w:rsidR="00F80817" w:rsidRPr="00AE2C2B">
        <w:rPr>
          <w:rFonts w:ascii="Tahoma" w:hAnsi="Tahoma" w:cs="Tahoma"/>
          <w:sz w:val="20"/>
          <w:szCs w:val="20"/>
        </w:rPr>
        <w:t xml:space="preserve"> - </w:t>
      </w:r>
      <w:r w:rsidR="00F80817" w:rsidRPr="00AE2C2B">
        <w:rPr>
          <w:rFonts w:ascii="Tahoma" w:hAnsi="Tahoma" w:cs="Tahoma"/>
          <w:iCs/>
          <w:sz w:val="20"/>
          <w:szCs w:val="20"/>
        </w:rPr>
        <w:t>O postmodernismu</w:t>
      </w:r>
      <w:r w:rsidR="00F80817" w:rsidRPr="00AE2C2B">
        <w:rPr>
          <w:rFonts w:ascii="Tahoma" w:hAnsi="Tahoma" w:cs="Tahoma"/>
          <w:sz w:val="20"/>
          <w:szCs w:val="20"/>
        </w:rPr>
        <w:t xml:space="preserve">. Základním prvkem postmoderny je pluralita názorů a jejich zrovnoprávnění, došlo nejen ke </w:t>
      </w:r>
      <w:r w:rsidR="00F80817" w:rsidRPr="00AE2C2B">
        <w:rPr>
          <w:rFonts w:ascii="Tahoma" w:hAnsi="Tahoma" w:cs="Tahoma"/>
          <w:b/>
          <w:bCs/>
          <w:sz w:val="20"/>
          <w:szCs w:val="20"/>
        </w:rPr>
        <w:t>zpochybnění optimistického pohledu na historický vývoj západní civilizace</w:t>
      </w:r>
      <w:r w:rsidR="00F80817" w:rsidRPr="00AE2C2B">
        <w:rPr>
          <w:rFonts w:ascii="Tahoma" w:hAnsi="Tahoma" w:cs="Tahoma"/>
          <w:sz w:val="20"/>
          <w:szCs w:val="20"/>
        </w:rPr>
        <w:t>, ale i pohledu na dějiny jako na proces postupného překonávání dřívějších fází. S tím je samozřejmě spojen fakt, že se tímto termínem označují často i protichůdné proudy a tím je ztížen jejich popis.</w:t>
      </w:r>
    </w:p>
    <w:p w:rsidR="00AE2C2B" w:rsidRDefault="00AE2C2B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80817" w:rsidRDefault="00F80817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Tento směr vznikl jako reakce na </w:t>
      </w:r>
      <w:hyperlink r:id="rId7" w:tooltip="Moderna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modernu</w:t>
        </w:r>
      </w:hyperlink>
      <w:r w:rsidRPr="00AE2C2B">
        <w:rPr>
          <w:rFonts w:ascii="Tahoma" w:hAnsi="Tahoma" w:cs="Tahoma"/>
          <w:sz w:val="20"/>
          <w:szCs w:val="20"/>
        </w:rPr>
        <w:t xml:space="preserve"> a je zaměřen opačným směrem, </w:t>
      </w:r>
      <w:proofErr w:type="gramStart"/>
      <w:r w:rsidRPr="00AE2C2B">
        <w:rPr>
          <w:rFonts w:ascii="Tahoma" w:hAnsi="Tahoma" w:cs="Tahoma"/>
          <w:sz w:val="20"/>
          <w:szCs w:val="20"/>
        </w:rPr>
        <w:t xml:space="preserve">tzn. </w:t>
      </w:r>
      <w:r w:rsidRPr="00AE2C2B">
        <w:rPr>
          <w:rFonts w:ascii="Tahoma" w:hAnsi="Tahoma" w:cs="Tahoma"/>
          <w:b/>
          <w:bCs/>
          <w:sz w:val="20"/>
          <w:szCs w:val="20"/>
        </w:rPr>
        <w:t>odmítá</w:t>
      </w:r>
      <w:proofErr w:type="gramEnd"/>
      <w:r w:rsidRPr="00AE2C2B">
        <w:rPr>
          <w:rFonts w:ascii="Tahoma" w:hAnsi="Tahoma" w:cs="Tahoma"/>
          <w:b/>
          <w:bCs/>
          <w:sz w:val="20"/>
          <w:szCs w:val="20"/>
        </w:rPr>
        <w:t xml:space="preserve"> koncepci jediné pravdy a jediného cíle</w:t>
      </w:r>
      <w:r w:rsidRPr="00AE2C2B">
        <w:rPr>
          <w:rFonts w:ascii="Tahoma" w:hAnsi="Tahoma" w:cs="Tahoma"/>
          <w:sz w:val="20"/>
          <w:szCs w:val="20"/>
        </w:rPr>
        <w:t xml:space="preserve">, ale usiluje o alternativní přístup ke světu. Z toho pramení </w:t>
      </w:r>
      <w:r w:rsidRPr="00AE2C2B">
        <w:rPr>
          <w:rFonts w:ascii="Tahoma" w:hAnsi="Tahoma" w:cs="Tahoma"/>
          <w:b/>
          <w:bCs/>
          <w:sz w:val="20"/>
          <w:szCs w:val="20"/>
        </w:rPr>
        <w:t>kritika teorie pokroku a moderních myšlenek levicových intelektuálů, zároveň postmoderna otevřela cestu k odmítnutí názorů spojených s kulturní nadřazeností západní civilizace a tím i nadřazenosti racionality v procesu poznání</w:t>
      </w:r>
      <w:r w:rsidRPr="00AE2C2B">
        <w:rPr>
          <w:rFonts w:ascii="Tahoma" w:hAnsi="Tahoma" w:cs="Tahoma"/>
          <w:sz w:val="20"/>
          <w:szCs w:val="20"/>
        </w:rPr>
        <w:t xml:space="preserve">. To u filosofů vede k nedůvěře vůči obecným pravdám a teoriím, tím prakticky popírají předchozí filosofické snahy nastolit jednotný názor. Vytvoření pluralitního prostředí často dochází ke vzniku paradoxů spojených s několika pohledy na danou problematiku. </w:t>
      </w:r>
      <w:r w:rsidRPr="00AE2C2B">
        <w:rPr>
          <w:rFonts w:ascii="Tahoma" w:hAnsi="Tahoma" w:cs="Tahoma"/>
          <w:sz w:val="20"/>
          <w:szCs w:val="20"/>
        </w:rPr>
        <w:t xml:space="preserve">Představitelé: </w:t>
      </w:r>
      <w:hyperlink r:id="rId8" w:tooltip="Jacques Derrida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Jacques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Derrida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, </w:t>
      </w:r>
      <w:r w:rsidRPr="00AE2C2B">
        <w:rPr>
          <w:rFonts w:ascii="Tahoma" w:hAnsi="Tahoma" w:cs="Tahoma"/>
          <w:sz w:val="20"/>
          <w:szCs w:val="20"/>
        </w:rPr>
        <w:fldChar w:fldCharType="begin"/>
      </w:r>
      <w:r w:rsidRPr="00AE2C2B">
        <w:rPr>
          <w:rFonts w:ascii="Tahoma" w:hAnsi="Tahoma" w:cs="Tahoma"/>
          <w:sz w:val="20"/>
          <w:szCs w:val="20"/>
        </w:rPr>
        <w:instrText xml:space="preserve"> HYPERLINK "http://cs.wikipedia.org/wiki/Jean-Fran%C3%A7ois_Lyotard" \o "Jean-François Lyotard" </w:instrText>
      </w:r>
      <w:r w:rsidRPr="00AE2C2B">
        <w:rPr>
          <w:rFonts w:ascii="Tahoma" w:hAnsi="Tahoma" w:cs="Tahoma"/>
          <w:sz w:val="20"/>
          <w:szCs w:val="20"/>
        </w:rPr>
        <w:fldChar w:fldCharType="separate"/>
      </w:r>
      <w:proofErr w:type="spellStart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Jean</w:t>
      </w:r>
      <w:proofErr w:type="spellEnd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-</w:t>
      </w:r>
      <w:proofErr w:type="spellStart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François</w:t>
      </w:r>
      <w:proofErr w:type="spellEnd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 xml:space="preserve"> </w:t>
      </w:r>
      <w:proofErr w:type="spellStart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Lyotard</w:t>
      </w:r>
      <w:proofErr w:type="spellEnd"/>
      <w:r w:rsidRPr="00AE2C2B">
        <w:rPr>
          <w:rFonts w:ascii="Tahoma" w:hAnsi="Tahoma" w:cs="Tahoma"/>
          <w:sz w:val="20"/>
          <w:szCs w:val="20"/>
        </w:rPr>
        <w:fldChar w:fldCharType="end"/>
      </w:r>
      <w:r w:rsidRPr="00AE2C2B">
        <w:rPr>
          <w:rFonts w:ascii="Tahoma" w:hAnsi="Tahoma" w:cs="Tahoma"/>
          <w:sz w:val="20"/>
          <w:szCs w:val="20"/>
        </w:rPr>
        <w:t xml:space="preserve"> </w:t>
      </w:r>
    </w:p>
    <w:p w:rsidR="00AE2C2B" w:rsidRPr="00AE2C2B" w:rsidRDefault="00AE2C2B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80817" w:rsidRDefault="00AE2C2B" w:rsidP="00AE2C2B">
      <w:pPr>
        <w:pStyle w:val="Nadpis2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Style w:val="mw-headline"/>
          <w:rFonts w:ascii="Tahoma" w:hAnsi="Tahoma" w:cs="Tahoma"/>
          <w:sz w:val="20"/>
          <w:szCs w:val="20"/>
        </w:rPr>
        <w:t>P</w:t>
      </w:r>
      <w:r w:rsidR="00F80817" w:rsidRPr="00AE2C2B">
        <w:rPr>
          <w:rFonts w:ascii="Tahoma" w:hAnsi="Tahoma" w:cs="Tahoma"/>
          <w:sz w:val="20"/>
          <w:szCs w:val="20"/>
        </w:rPr>
        <w:t xml:space="preserve">ostmoderní literatura destruuje ustálené modely, intenzivně pracuje s citáty, parodicky přehodnocuje původní texty, kritizuje racionalismus, ruší konvence a emancipuje vztah mezi spisovatelem a čtenářem. Postmoderní texty mají různohlasý charakter, pulsují mezi vážným a směšným, poukazují na rozpor mezi simulovaným a autentickým životem, poukazují na konflikt mezi institucionální mašinérií a individuálními zájmy, věnují se sexu a </w:t>
      </w:r>
      <w:proofErr w:type="spellStart"/>
      <w:r w:rsidR="00F80817" w:rsidRPr="00AE2C2B">
        <w:rPr>
          <w:rFonts w:ascii="Tahoma" w:hAnsi="Tahoma" w:cs="Tahoma"/>
          <w:sz w:val="20"/>
          <w:szCs w:val="20"/>
        </w:rPr>
        <w:t>hedonismu</w:t>
      </w:r>
      <w:proofErr w:type="spellEnd"/>
      <w:r w:rsidR="00F80817" w:rsidRPr="00AE2C2B">
        <w:rPr>
          <w:rFonts w:ascii="Tahoma" w:hAnsi="Tahoma" w:cs="Tahoma"/>
          <w:sz w:val="20"/>
          <w:szCs w:val="20"/>
        </w:rPr>
        <w:t xml:space="preserve"> a zajímají se o rituály.</w:t>
      </w:r>
    </w:p>
    <w:p w:rsidR="00AE2C2B" w:rsidRDefault="00AE2C2B" w:rsidP="00AE2C2B">
      <w:pPr>
        <w:pStyle w:val="Nadpis2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AE2C2B" w:rsidRDefault="00AE2C2B" w:rsidP="00AE2C2B">
      <w:pPr>
        <w:shd w:val="clear" w:color="auto" w:fill="F8FCFF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Mezi nejslavnější představitele bychom určitě zařadili </w:t>
      </w:r>
      <w:hyperlink r:id="rId9" w:tooltip="Umberto Eco" w:history="1">
        <w:proofErr w:type="spellStart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Umbert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</w:t>
        </w:r>
        <w:proofErr w:type="spellEnd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Ec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, </w:t>
      </w:r>
      <w:r w:rsidRPr="00AE2C2B">
        <w:rPr>
          <w:rFonts w:ascii="Tahoma" w:hAnsi="Tahoma" w:cs="Tahoma"/>
          <w:sz w:val="20"/>
          <w:szCs w:val="20"/>
        </w:rPr>
        <w:fldChar w:fldCharType="begin"/>
      </w:r>
      <w:r w:rsidRPr="00AE2C2B">
        <w:rPr>
          <w:rFonts w:ascii="Tahoma" w:hAnsi="Tahoma" w:cs="Tahoma"/>
          <w:sz w:val="20"/>
          <w:szCs w:val="20"/>
        </w:rPr>
        <w:instrText xml:space="preserve"> HYPERLINK "http://cs.wikipedia.org/wiki/Vladimir_Vladimirovi%C4%8D_Nabokov" \o "Vladimir Vladimirovič Nabokov" </w:instrText>
      </w:r>
      <w:r w:rsidRPr="00AE2C2B">
        <w:rPr>
          <w:rFonts w:ascii="Tahoma" w:hAnsi="Tahoma" w:cs="Tahoma"/>
          <w:sz w:val="20"/>
          <w:szCs w:val="20"/>
        </w:rPr>
        <w:fldChar w:fldCharType="separate"/>
      </w:r>
      <w:proofErr w:type="spellStart"/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Vladimira</w:t>
      </w:r>
      <w:proofErr w:type="spellEnd"/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 xml:space="preserve"> </w:t>
      </w:r>
      <w:proofErr w:type="spellStart"/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Nabokov</w:t>
      </w:r>
      <w:r w:rsidRPr="00AE2C2B">
        <w:rPr>
          <w:rFonts w:ascii="Tahoma" w:hAnsi="Tahoma" w:cs="Tahoma"/>
          <w:sz w:val="20"/>
          <w:szCs w:val="20"/>
        </w:rPr>
        <w:fldChar w:fldCharType="end"/>
      </w:r>
      <w:r w:rsidRPr="00AE2C2B">
        <w:rPr>
          <w:rFonts w:ascii="Tahoma" w:hAnsi="Tahoma" w:cs="Tahoma"/>
          <w:sz w:val="20"/>
          <w:szCs w:val="20"/>
        </w:rPr>
        <w:t>a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a </w:t>
      </w:r>
      <w:r w:rsidRPr="00AE2C2B">
        <w:rPr>
          <w:rFonts w:ascii="Tahoma" w:hAnsi="Tahoma" w:cs="Tahoma"/>
          <w:sz w:val="20"/>
          <w:szCs w:val="20"/>
        </w:rPr>
        <w:fldChar w:fldCharType="begin"/>
      </w:r>
      <w:r w:rsidRPr="00AE2C2B">
        <w:rPr>
          <w:rFonts w:ascii="Tahoma" w:hAnsi="Tahoma" w:cs="Tahoma"/>
          <w:sz w:val="20"/>
          <w:szCs w:val="20"/>
        </w:rPr>
        <w:instrText xml:space="preserve"> HYPERLINK "http://cs.wikipedia.org/wiki/Kurt_Vonnegut" \o "Kurt Vonnegut" </w:instrText>
      </w:r>
      <w:r w:rsidRPr="00AE2C2B">
        <w:rPr>
          <w:rFonts w:ascii="Tahoma" w:hAnsi="Tahoma" w:cs="Tahoma"/>
          <w:sz w:val="20"/>
          <w:szCs w:val="20"/>
        </w:rPr>
        <w:fldChar w:fldCharType="separate"/>
      </w:r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Kurt</w:t>
      </w:r>
      <w:r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a</w:t>
      </w:r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 xml:space="preserve"> </w:t>
      </w:r>
      <w:proofErr w:type="spellStart"/>
      <w:r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Vonnegut</w:t>
      </w:r>
      <w:r w:rsidRPr="00AE2C2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a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C2B">
        <w:rPr>
          <w:rFonts w:ascii="Tahoma" w:hAnsi="Tahoma" w:cs="Tahoma"/>
          <w:sz w:val="20"/>
          <w:szCs w:val="20"/>
        </w:rPr>
        <w:t>jr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. </w:t>
      </w:r>
    </w:p>
    <w:p w:rsidR="00AE2C2B" w:rsidRDefault="00AE2C2B" w:rsidP="00AE2C2B">
      <w:pPr>
        <w:shd w:val="clear" w:color="auto" w:fill="F8FC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Některými svými díly </w:t>
      </w:r>
      <w:proofErr w:type="gramStart"/>
      <w:r>
        <w:rPr>
          <w:rFonts w:ascii="Tahoma" w:hAnsi="Tahoma" w:cs="Tahoma"/>
          <w:sz w:val="20"/>
          <w:szCs w:val="20"/>
        </w:rPr>
        <w:t>jsem řadíme</w:t>
      </w:r>
      <w:proofErr w:type="gramEnd"/>
      <w:r>
        <w:rPr>
          <w:rFonts w:ascii="Tahoma" w:hAnsi="Tahoma" w:cs="Tahoma"/>
          <w:sz w:val="20"/>
          <w:szCs w:val="20"/>
        </w:rPr>
        <w:t xml:space="preserve"> i </w:t>
      </w:r>
      <w:hyperlink r:id="rId10" w:tooltip="Jorge Luis Borges" w:history="1">
        <w:proofErr w:type="spellStart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Jorge</w:t>
        </w:r>
        <w:r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ho</w:t>
        </w:r>
        <w:proofErr w:type="spellEnd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 xml:space="preserve"> Luis</w:t>
        </w:r>
        <w:r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e</w:t>
        </w:r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80817" w:rsidRPr="00AE2C2B">
          <w:rPr>
            <w:rStyle w:val="Hypertextovodkaz"/>
            <w:rFonts w:ascii="Tahoma" w:eastAsia="Arial Unicode MS" w:hAnsi="Tahoma" w:cs="Tahoma"/>
            <w:color w:val="auto"/>
            <w:sz w:val="20"/>
            <w:szCs w:val="20"/>
            <w:u w:val="none"/>
          </w:rPr>
          <w:t>Borges</w:t>
        </w:r>
      </w:hyperlink>
      <w:r>
        <w:rPr>
          <w:rFonts w:ascii="Tahoma" w:hAnsi="Tahoma" w:cs="Tahoma"/>
          <w:sz w:val="20"/>
          <w:szCs w:val="20"/>
        </w:rPr>
        <w:t>e</w:t>
      </w:r>
      <w:proofErr w:type="spellEnd"/>
      <w:r>
        <w:rPr>
          <w:rFonts w:ascii="Tahoma" w:hAnsi="Tahoma" w:cs="Tahoma"/>
          <w:sz w:val="20"/>
          <w:szCs w:val="20"/>
        </w:rPr>
        <w:t xml:space="preserve"> a </w:t>
      </w:r>
      <w:r w:rsidR="00F80817" w:rsidRPr="00AE2C2B">
        <w:rPr>
          <w:rFonts w:ascii="Tahoma" w:hAnsi="Tahoma" w:cs="Tahoma"/>
          <w:sz w:val="20"/>
          <w:szCs w:val="20"/>
        </w:rPr>
        <w:fldChar w:fldCharType="begin"/>
      </w:r>
      <w:r w:rsidR="00F80817" w:rsidRPr="00AE2C2B">
        <w:rPr>
          <w:rFonts w:ascii="Tahoma" w:hAnsi="Tahoma" w:cs="Tahoma"/>
          <w:sz w:val="20"/>
          <w:szCs w:val="20"/>
        </w:rPr>
        <w:instrText xml:space="preserve"> HYPERLINK "http://cs.wikipedia.org/wiki/Salman_Rushdie" \o "Salman Rushdie" </w:instrText>
      </w:r>
      <w:r w:rsidR="00F80817" w:rsidRPr="00AE2C2B">
        <w:rPr>
          <w:rFonts w:ascii="Tahoma" w:hAnsi="Tahoma" w:cs="Tahoma"/>
          <w:sz w:val="20"/>
          <w:szCs w:val="20"/>
        </w:rPr>
        <w:fldChar w:fldCharType="separate"/>
      </w:r>
      <w:proofErr w:type="spellStart"/>
      <w:r w:rsidR="00F80817"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Salman</w:t>
      </w:r>
      <w:r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a</w:t>
      </w:r>
      <w:proofErr w:type="spellEnd"/>
      <w:r w:rsidR="00F80817"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 xml:space="preserve"> </w:t>
      </w:r>
      <w:proofErr w:type="spellStart"/>
      <w:r w:rsidR="00F80817" w:rsidRPr="00AE2C2B">
        <w:rPr>
          <w:rStyle w:val="Hypertextovodkaz"/>
          <w:rFonts w:ascii="Tahoma" w:eastAsia="Arial Unicode MS" w:hAnsi="Tahoma" w:cs="Tahoma"/>
          <w:color w:val="auto"/>
          <w:sz w:val="20"/>
          <w:szCs w:val="20"/>
          <w:u w:val="none"/>
        </w:rPr>
        <w:t>Rushdie</w:t>
      </w:r>
      <w:r w:rsidR="00F80817" w:rsidRPr="00AE2C2B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ho</w:t>
      </w:r>
      <w:proofErr w:type="spellEnd"/>
      <w:r>
        <w:rPr>
          <w:rFonts w:ascii="Tahoma" w:hAnsi="Tahoma" w:cs="Tahoma"/>
          <w:sz w:val="20"/>
          <w:szCs w:val="20"/>
        </w:rPr>
        <w:t>, o kterých jsme již mluvili v souvislosti magickým realismem.</w:t>
      </w:r>
    </w:p>
    <w:p w:rsidR="00F80817" w:rsidRPr="00AE2C2B" w:rsidRDefault="00F80817" w:rsidP="00AE2C2B">
      <w:pPr>
        <w:shd w:val="clear" w:color="auto" w:fill="F8FCFF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 </w:t>
      </w:r>
    </w:p>
    <w:p w:rsidR="00F80817" w:rsidRPr="00AE2C2B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</w:rPr>
      </w:pPr>
      <w:proofErr w:type="spellStart"/>
      <w:r w:rsidRPr="00AE2C2B">
        <w:rPr>
          <w:rFonts w:ascii="Tahoma" w:hAnsi="Tahoma" w:cs="Tahoma"/>
          <w:b/>
          <w:bCs/>
        </w:rPr>
        <w:t>Umberto</w:t>
      </w:r>
      <w:proofErr w:type="spellEnd"/>
      <w:r w:rsidRPr="00AE2C2B">
        <w:rPr>
          <w:rFonts w:ascii="Tahoma" w:hAnsi="Tahoma" w:cs="Tahoma"/>
          <w:b/>
          <w:bCs/>
        </w:rPr>
        <w:t xml:space="preserve"> E</w:t>
      </w:r>
      <w:r w:rsidR="00AE2C2B">
        <w:rPr>
          <w:rFonts w:ascii="Tahoma" w:hAnsi="Tahoma" w:cs="Tahoma"/>
          <w:b/>
          <w:bCs/>
        </w:rPr>
        <w:t>CO</w:t>
      </w:r>
      <w:r w:rsidRPr="00AE2C2B">
        <w:rPr>
          <w:rFonts w:ascii="Tahoma" w:hAnsi="Tahoma" w:cs="Tahoma"/>
        </w:rPr>
        <w:t xml:space="preserve"> </w:t>
      </w:r>
    </w:p>
    <w:p w:rsidR="00AE2C2B" w:rsidRDefault="00AE2C2B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I</w:t>
      </w:r>
      <w:hyperlink r:id="rId11" w:tooltip="Itálie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italský</w:t>
        </w:r>
        <w:proofErr w:type="spellEnd"/>
      </w:hyperlink>
      <w:r w:rsidR="00F80817" w:rsidRPr="00AE2C2B">
        <w:rPr>
          <w:rFonts w:ascii="Tahoma" w:hAnsi="Tahoma" w:cs="Tahoma"/>
          <w:sz w:val="20"/>
          <w:szCs w:val="20"/>
        </w:rPr>
        <w:t xml:space="preserve"> </w:t>
      </w:r>
      <w:hyperlink r:id="rId12" w:tooltip="Sémiotika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sémiolog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</w:t>
      </w:r>
      <w:hyperlink r:id="rId13" w:tooltip="Estetika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estetik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</w:t>
      </w:r>
      <w:hyperlink r:id="rId14" w:tooltip="Filozof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filozof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a spisovatel, jeden z nejvýznamnějších představitelů </w:t>
      </w:r>
      <w:hyperlink r:id="rId15" w:tooltip="Postmoderna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postmoderny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a </w:t>
      </w:r>
      <w:hyperlink r:id="rId16" w:tooltip="Avantgarda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avantgardy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60. let 20. století. </w:t>
      </w:r>
    </w:p>
    <w:p w:rsidR="00F80817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Vyučuje na univerzitě v </w:t>
      </w:r>
      <w:hyperlink r:id="rId17" w:tooltip="Bologna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Bologni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. Zabývá studiem středověké </w:t>
      </w:r>
      <w:hyperlink r:id="rId18" w:tooltip="Estetika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estetiky</w:t>
        </w:r>
      </w:hyperlink>
      <w:r w:rsidRPr="00AE2C2B">
        <w:rPr>
          <w:rFonts w:ascii="Tahoma" w:hAnsi="Tahoma" w:cs="Tahoma"/>
          <w:sz w:val="20"/>
          <w:szCs w:val="20"/>
        </w:rPr>
        <w:t xml:space="preserve"> a kultury, tzv. recepční estetikou, která si </w:t>
      </w:r>
      <w:proofErr w:type="gramStart"/>
      <w:r w:rsidRPr="00AE2C2B">
        <w:rPr>
          <w:rFonts w:ascii="Tahoma" w:hAnsi="Tahoma" w:cs="Tahoma"/>
          <w:sz w:val="20"/>
          <w:szCs w:val="20"/>
        </w:rPr>
        <w:t>všímá  „vnímatele</w:t>
      </w:r>
      <w:proofErr w:type="gramEnd"/>
      <w:r w:rsidRPr="00AE2C2B">
        <w:rPr>
          <w:rFonts w:ascii="Tahoma" w:hAnsi="Tahoma" w:cs="Tahoma"/>
          <w:sz w:val="20"/>
          <w:szCs w:val="20"/>
        </w:rPr>
        <w:t xml:space="preserve">“ uměleckého díla, nikoli umělecké dílo samo. Ve schématu literární komunikace „autor -&gt; text -&gt; čtenář“ prosazuje centrální úlohu textu, čímž navazuje na dědictví literárněvědného </w:t>
      </w:r>
      <w:hyperlink r:id="rId19" w:tooltip="Strukturalismus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strukturalismu</w:t>
        </w:r>
      </w:hyperlink>
      <w:r w:rsidRPr="00AE2C2B">
        <w:rPr>
          <w:rFonts w:ascii="Tahoma" w:hAnsi="Tahoma" w:cs="Tahoma"/>
          <w:sz w:val="20"/>
          <w:szCs w:val="20"/>
        </w:rPr>
        <w:t>.</w:t>
      </w:r>
    </w:p>
    <w:p w:rsidR="00AE2C2B" w:rsidRDefault="00AE2C2B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80817" w:rsidRPr="00AE2C2B" w:rsidRDefault="00AE2C2B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jeho nejslavnějších děl (</w:t>
      </w:r>
      <w:hyperlink r:id="rId20" w:tooltip="Jméno růže" w:history="1">
        <w:r w:rsidR="00F80817" w:rsidRPr="00AE2C2B">
          <w:rPr>
            <w:rStyle w:val="Hypertextovodkaz"/>
            <w:rFonts w:ascii="Tahoma" w:hAnsi="Tahoma" w:cs="Tahoma"/>
            <w:b/>
            <w:iCs/>
            <w:color w:val="auto"/>
            <w:sz w:val="20"/>
            <w:szCs w:val="20"/>
            <w:u w:val="none"/>
          </w:rPr>
          <w:t>Jméno růže</w:t>
        </w:r>
      </w:hyperlink>
      <w:r w:rsidRPr="00AE2C2B">
        <w:rPr>
          <w:rFonts w:ascii="Tahoma" w:hAnsi="Tahoma" w:cs="Tahoma"/>
          <w:b/>
          <w:iCs/>
          <w:sz w:val="20"/>
          <w:szCs w:val="20"/>
        </w:rPr>
        <w:t xml:space="preserve">, </w:t>
      </w:r>
      <w:proofErr w:type="spellStart"/>
      <w:r w:rsidR="00F80817" w:rsidRPr="00AE2C2B">
        <w:rPr>
          <w:rFonts w:ascii="Tahoma" w:hAnsi="Tahoma" w:cs="Tahoma"/>
          <w:b/>
          <w:iCs/>
          <w:sz w:val="20"/>
          <w:szCs w:val="20"/>
        </w:rPr>
        <w:t>Foucaultovo</w:t>
      </w:r>
      <w:proofErr w:type="spellEnd"/>
      <w:r w:rsidR="00F80817" w:rsidRPr="00AE2C2B">
        <w:rPr>
          <w:rFonts w:ascii="Tahoma" w:hAnsi="Tahoma" w:cs="Tahoma"/>
          <w:b/>
          <w:iCs/>
          <w:sz w:val="20"/>
          <w:szCs w:val="20"/>
        </w:rPr>
        <w:t xml:space="preserve"> kyvadlo</w:t>
      </w:r>
      <w:r w:rsidRPr="00AE2C2B">
        <w:rPr>
          <w:rFonts w:ascii="Tahoma" w:hAnsi="Tahoma" w:cs="Tahoma"/>
          <w:b/>
          <w:sz w:val="20"/>
          <w:szCs w:val="20"/>
        </w:rPr>
        <w:t xml:space="preserve">, </w:t>
      </w:r>
      <w:r w:rsidR="00F80817" w:rsidRPr="00AE2C2B">
        <w:rPr>
          <w:rFonts w:ascii="Tahoma" w:hAnsi="Tahoma" w:cs="Tahoma"/>
          <w:b/>
          <w:iCs/>
          <w:sz w:val="20"/>
          <w:szCs w:val="20"/>
        </w:rPr>
        <w:t>Ostrov včerejšího dne</w:t>
      </w:r>
      <w:r w:rsidRPr="00AE2C2B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F80817" w:rsidRPr="00AE2C2B">
        <w:rPr>
          <w:rFonts w:ascii="Tahoma" w:hAnsi="Tahoma" w:cs="Tahoma"/>
          <w:b/>
          <w:iCs/>
          <w:sz w:val="20"/>
          <w:szCs w:val="20"/>
        </w:rPr>
        <w:t>Baudolino</w:t>
      </w:r>
      <w:proofErr w:type="spellEnd"/>
      <w:r w:rsidRPr="00AE2C2B">
        <w:rPr>
          <w:rFonts w:ascii="Tahoma" w:hAnsi="Tahoma" w:cs="Tahoma"/>
          <w:b/>
          <w:iCs/>
          <w:sz w:val="20"/>
          <w:szCs w:val="20"/>
        </w:rPr>
        <w:t xml:space="preserve">, </w:t>
      </w:r>
      <w:r w:rsidR="00F80817" w:rsidRPr="00AE2C2B">
        <w:rPr>
          <w:rFonts w:ascii="Tahoma" w:hAnsi="Tahoma" w:cs="Tahoma"/>
          <w:b/>
          <w:iCs/>
          <w:sz w:val="20"/>
          <w:szCs w:val="20"/>
        </w:rPr>
        <w:t xml:space="preserve">Tajemný plamen královny </w:t>
      </w:r>
      <w:proofErr w:type="spellStart"/>
      <w:r w:rsidR="00F80817" w:rsidRPr="00AE2C2B">
        <w:rPr>
          <w:rFonts w:ascii="Tahoma" w:hAnsi="Tahoma" w:cs="Tahoma"/>
          <w:b/>
          <w:iCs/>
          <w:sz w:val="20"/>
          <w:szCs w:val="20"/>
        </w:rPr>
        <w:t>Loany</w:t>
      </w:r>
      <w:proofErr w:type="spellEnd"/>
      <w:r>
        <w:rPr>
          <w:rFonts w:ascii="Tahoma" w:hAnsi="Tahoma" w:cs="Tahoma"/>
          <w:iCs/>
          <w:sz w:val="20"/>
          <w:szCs w:val="20"/>
        </w:rPr>
        <w:t>)</w:t>
      </w:r>
      <w:r w:rsidR="00F80817" w:rsidRPr="00AE2C2B"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 xml:space="preserve">jsem vybrala nejznámější </w:t>
      </w:r>
      <w:r w:rsidRPr="00AE2C2B">
        <w:rPr>
          <w:rFonts w:ascii="Tahoma" w:hAnsi="Tahoma" w:cs="Tahoma"/>
          <w:b/>
          <w:iCs/>
          <w:sz w:val="20"/>
          <w:szCs w:val="20"/>
        </w:rPr>
        <w:t>Jméno růže</w:t>
      </w:r>
      <w:r>
        <w:rPr>
          <w:rFonts w:ascii="Tahoma" w:hAnsi="Tahoma" w:cs="Tahoma"/>
          <w:iCs/>
          <w:sz w:val="20"/>
          <w:szCs w:val="20"/>
        </w:rPr>
        <w:t>.</w:t>
      </w:r>
    </w:p>
    <w:p w:rsidR="00F80817" w:rsidRPr="00AE2C2B" w:rsidRDefault="00F80817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lastRenderedPageBreak/>
        <w:t xml:space="preserve">Kniha </w:t>
      </w:r>
      <w:r w:rsidRPr="00AE2C2B">
        <w:rPr>
          <w:rFonts w:ascii="Tahoma" w:hAnsi="Tahoma" w:cs="Tahoma"/>
          <w:b/>
          <w:bCs/>
          <w:iCs/>
          <w:sz w:val="20"/>
          <w:szCs w:val="20"/>
        </w:rPr>
        <w:t>Jméno růže</w:t>
      </w:r>
      <w:r w:rsidRPr="00AE2C2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E2C2B">
        <w:rPr>
          <w:rFonts w:ascii="Tahoma" w:hAnsi="Tahoma" w:cs="Tahoma"/>
          <w:sz w:val="20"/>
          <w:szCs w:val="20"/>
        </w:rPr>
        <w:fldChar w:fldCharType="begin"/>
      </w:r>
      <w:r w:rsidRPr="00AE2C2B">
        <w:rPr>
          <w:rFonts w:ascii="Tahoma" w:hAnsi="Tahoma" w:cs="Tahoma"/>
          <w:sz w:val="20"/>
          <w:szCs w:val="20"/>
        </w:rPr>
        <w:instrText xml:space="preserve"> HYPERLINK "http://cs.wikipedia.org/wiki/Ital%C5%A1tina" \o "Italština" </w:instrText>
      </w:r>
      <w:r w:rsidRPr="00AE2C2B">
        <w:rPr>
          <w:rFonts w:ascii="Tahoma" w:hAnsi="Tahoma" w:cs="Tahoma"/>
          <w:sz w:val="20"/>
          <w:szCs w:val="20"/>
        </w:rPr>
        <w:fldChar w:fldCharType="separate"/>
      </w:r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it</w:t>
      </w:r>
      <w:proofErr w:type="spellEnd"/>
      <w:r w:rsidRPr="00AE2C2B"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  <w:t>.</w:t>
      </w:r>
      <w:r w:rsidRPr="00AE2C2B">
        <w:rPr>
          <w:rFonts w:ascii="Tahoma" w:hAnsi="Tahoma" w:cs="Tahoma"/>
          <w:sz w:val="20"/>
          <w:szCs w:val="20"/>
        </w:rPr>
        <w:fldChar w:fldCharType="end"/>
      </w:r>
      <w:r w:rsidRPr="00AE2C2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Il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nome </w:t>
      </w:r>
      <w:proofErr w:type="spellStart"/>
      <w:r w:rsidRPr="00AE2C2B">
        <w:rPr>
          <w:rFonts w:ascii="Tahoma" w:hAnsi="Tahoma" w:cs="Tahoma"/>
          <w:iCs/>
          <w:sz w:val="20"/>
          <w:szCs w:val="20"/>
        </w:rPr>
        <w:t>della</w:t>
      </w:r>
      <w:proofErr w:type="spellEnd"/>
      <w:r w:rsidRPr="00AE2C2B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AE2C2B">
        <w:rPr>
          <w:rFonts w:ascii="Tahoma" w:hAnsi="Tahoma" w:cs="Tahoma"/>
          <w:iCs/>
          <w:sz w:val="20"/>
          <w:szCs w:val="20"/>
        </w:rPr>
        <w:t>rosa</w:t>
      </w:r>
      <w:proofErr w:type="gramEnd"/>
      <w:r w:rsidRPr="00AE2C2B">
        <w:rPr>
          <w:rFonts w:ascii="Tahoma" w:hAnsi="Tahoma" w:cs="Tahoma"/>
          <w:sz w:val="20"/>
          <w:szCs w:val="20"/>
        </w:rPr>
        <w:t xml:space="preserve">, </w:t>
      </w:r>
      <w:hyperlink r:id="rId21" w:tooltip="1980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1980</w:t>
        </w:r>
      </w:hyperlink>
      <w:r w:rsidRPr="00AE2C2B">
        <w:rPr>
          <w:rFonts w:ascii="Tahoma" w:hAnsi="Tahoma" w:cs="Tahoma"/>
          <w:sz w:val="20"/>
          <w:szCs w:val="20"/>
        </w:rPr>
        <w:t xml:space="preserve">, česky </w:t>
      </w:r>
      <w:hyperlink r:id="rId22" w:tooltip="1985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1985</w:t>
        </w:r>
      </w:hyperlink>
      <w:r w:rsidRPr="00AE2C2B">
        <w:rPr>
          <w:rFonts w:ascii="Tahoma" w:hAnsi="Tahoma" w:cs="Tahoma"/>
          <w:sz w:val="20"/>
          <w:szCs w:val="20"/>
        </w:rPr>
        <w:t xml:space="preserve">) byla roku </w:t>
      </w:r>
      <w:hyperlink r:id="rId23" w:tooltip="1986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1986</w:t>
        </w:r>
      </w:hyperlink>
      <w:r w:rsidRPr="00AE2C2B">
        <w:rPr>
          <w:rFonts w:ascii="Tahoma" w:hAnsi="Tahoma" w:cs="Tahoma"/>
          <w:sz w:val="20"/>
          <w:szCs w:val="20"/>
        </w:rPr>
        <w:t xml:space="preserve"> zfilmována </w:t>
      </w:r>
      <w:hyperlink r:id="rId24" w:tooltip="Jean-Jacques Annaud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Jeanem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-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Jacques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e</w:t>
        </w:r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Annaudem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 se </w:t>
      </w:r>
      <w:hyperlink r:id="rId25" w:tooltip="Sean Connery" w:history="1"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Seanem</w:t>
        </w:r>
        <w:proofErr w:type="spellEnd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Connerym</w:t>
        </w:r>
        <w:proofErr w:type="spellEnd"/>
      </w:hyperlink>
      <w:r w:rsidRPr="00AE2C2B">
        <w:rPr>
          <w:rFonts w:ascii="Tahoma" w:hAnsi="Tahoma" w:cs="Tahoma"/>
          <w:sz w:val="20"/>
          <w:szCs w:val="20"/>
        </w:rPr>
        <w:t xml:space="preserve"> v hlavní roli </w:t>
      </w:r>
      <w:hyperlink r:id="rId26" w:tooltip="Františkán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františkánského</w:t>
        </w:r>
      </w:hyperlink>
      <w:r w:rsidRPr="00AE2C2B">
        <w:rPr>
          <w:rFonts w:ascii="Tahoma" w:hAnsi="Tahoma" w:cs="Tahoma"/>
          <w:sz w:val="20"/>
          <w:szCs w:val="20"/>
        </w:rPr>
        <w:t xml:space="preserve"> </w:t>
      </w:r>
      <w:hyperlink r:id="rId27" w:tooltip="Mnich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mnicha</w:t>
        </w:r>
      </w:hyperlink>
      <w:r w:rsidRPr="00AE2C2B">
        <w:rPr>
          <w:rFonts w:ascii="Tahoma" w:hAnsi="Tahoma" w:cs="Tahoma"/>
          <w:sz w:val="20"/>
          <w:szCs w:val="20"/>
        </w:rPr>
        <w:t xml:space="preserve"> Viléma z </w:t>
      </w:r>
      <w:proofErr w:type="spellStart"/>
      <w:r w:rsidRPr="00AE2C2B">
        <w:rPr>
          <w:rFonts w:ascii="Tahoma" w:hAnsi="Tahoma" w:cs="Tahoma"/>
          <w:sz w:val="20"/>
          <w:szCs w:val="20"/>
        </w:rPr>
        <w:t>Baskervillu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. Jedná se o ukázkové dílo </w:t>
      </w:r>
      <w:hyperlink r:id="rId28" w:tooltip="Postmodernismus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postmodernismu</w:t>
        </w:r>
      </w:hyperlink>
      <w:r w:rsidRPr="00AE2C2B">
        <w:rPr>
          <w:rFonts w:ascii="Tahoma" w:hAnsi="Tahoma" w:cs="Tahoma"/>
          <w:sz w:val="20"/>
          <w:szCs w:val="20"/>
        </w:rPr>
        <w:t xml:space="preserve">, k jehož hlavním principům patří, že dílo je interpretovatelné různými způsoby podle pohledu každého jednotlivého čtenáře. Konkrétně </w:t>
      </w:r>
      <w:r w:rsidRPr="00AE2C2B">
        <w:rPr>
          <w:rFonts w:ascii="Tahoma" w:hAnsi="Tahoma" w:cs="Tahoma"/>
          <w:iCs/>
          <w:sz w:val="20"/>
          <w:szCs w:val="20"/>
        </w:rPr>
        <w:t>Jméno růže</w:t>
      </w:r>
      <w:r w:rsidRPr="00AE2C2B">
        <w:rPr>
          <w:rFonts w:ascii="Tahoma" w:hAnsi="Tahoma" w:cs="Tahoma"/>
          <w:sz w:val="20"/>
          <w:szCs w:val="20"/>
        </w:rPr>
        <w:t xml:space="preserve"> může čtenář chápat jako historický román, detektivku, filosofické dílo, částečně dílo </w:t>
      </w:r>
      <w:hyperlink r:id="rId29" w:tooltip="Horor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hororové</w:t>
        </w:r>
      </w:hyperlink>
      <w:r w:rsidRPr="00AE2C2B">
        <w:rPr>
          <w:rFonts w:ascii="Tahoma" w:hAnsi="Tahoma" w:cs="Tahoma"/>
          <w:sz w:val="20"/>
          <w:szCs w:val="20"/>
        </w:rPr>
        <w:t xml:space="preserve"> nebo </w:t>
      </w:r>
      <w:hyperlink r:id="rId30" w:tooltip="Teologie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teologické</w:t>
        </w:r>
      </w:hyperlink>
      <w:r w:rsidRPr="00AE2C2B">
        <w:rPr>
          <w:rFonts w:ascii="Tahoma" w:hAnsi="Tahoma" w:cs="Tahoma"/>
          <w:sz w:val="20"/>
          <w:szCs w:val="20"/>
        </w:rPr>
        <w:t>, neboť kniha obsahuje více rovin, které se prolínají.</w:t>
      </w:r>
    </w:p>
    <w:p w:rsidR="00F80817" w:rsidRDefault="00F80817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Hlavním hrdinou je Vilém z </w:t>
      </w:r>
      <w:proofErr w:type="spellStart"/>
      <w:r w:rsidRPr="00AE2C2B">
        <w:rPr>
          <w:rFonts w:ascii="Tahoma" w:hAnsi="Tahoma" w:cs="Tahoma"/>
          <w:sz w:val="20"/>
          <w:szCs w:val="20"/>
        </w:rPr>
        <w:t>Baskervillu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, který má za úkol přijít na vraha nebo vrahy mnichů, kteří za záhadných okolností umírají v jednom nejmenovaném severoitalském opatství. Přichází na žádost opata i se svým pomocníkem a písařem </w:t>
      </w:r>
      <w:proofErr w:type="spellStart"/>
      <w:r w:rsidRPr="00AE2C2B">
        <w:rPr>
          <w:rFonts w:ascii="Tahoma" w:hAnsi="Tahoma" w:cs="Tahoma"/>
          <w:sz w:val="20"/>
          <w:szCs w:val="20"/>
        </w:rPr>
        <w:t>Adsonem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E2C2B">
        <w:rPr>
          <w:rFonts w:ascii="Tahoma" w:hAnsi="Tahoma" w:cs="Tahoma"/>
          <w:sz w:val="20"/>
          <w:szCs w:val="20"/>
        </w:rPr>
        <w:t>Melku</w:t>
      </w:r>
      <w:proofErr w:type="spellEnd"/>
      <w:r w:rsidRPr="00AE2C2B">
        <w:rPr>
          <w:rFonts w:ascii="Tahoma" w:hAnsi="Tahoma" w:cs="Tahoma"/>
          <w:sz w:val="20"/>
          <w:szCs w:val="20"/>
        </w:rPr>
        <w:t>, který je i vypravěčem tohoto příběhu.</w:t>
      </w:r>
    </w:p>
    <w:p w:rsidR="00AE2C2B" w:rsidRPr="00AE2C2B" w:rsidRDefault="00AE2C2B" w:rsidP="00AE2C2B">
      <w:pPr>
        <w:pStyle w:val="Normlnweb"/>
        <w:shd w:val="clear" w:color="auto" w:fill="F8FC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80817" w:rsidRPr="00AE2C2B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F80817" w:rsidRPr="00C73A8D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</w:rPr>
      </w:pPr>
      <w:proofErr w:type="spellStart"/>
      <w:r w:rsidRPr="00C73A8D">
        <w:rPr>
          <w:rFonts w:ascii="Tahoma" w:hAnsi="Tahoma" w:cs="Tahoma"/>
          <w:b/>
          <w:bCs/>
        </w:rPr>
        <w:t>Vladimir</w:t>
      </w:r>
      <w:proofErr w:type="spellEnd"/>
      <w:r w:rsidRPr="00C73A8D">
        <w:rPr>
          <w:rFonts w:ascii="Tahoma" w:hAnsi="Tahoma" w:cs="Tahoma"/>
          <w:b/>
          <w:bCs/>
        </w:rPr>
        <w:t xml:space="preserve"> N</w:t>
      </w:r>
      <w:r w:rsidR="00C73A8D">
        <w:rPr>
          <w:rFonts w:ascii="Tahoma" w:hAnsi="Tahoma" w:cs="Tahoma"/>
          <w:b/>
          <w:bCs/>
        </w:rPr>
        <w:t>ABOKOV</w:t>
      </w:r>
      <w:r w:rsidRPr="00C73A8D">
        <w:rPr>
          <w:rFonts w:ascii="Tahoma" w:hAnsi="Tahoma" w:cs="Tahoma"/>
          <w:b/>
          <w:bCs/>
        </w:rPr>
        <w:t xml:space="preserve"> </w:t>
      </w:r>
    </w:p>
    <w:p w:rsidR="00F80817" w:rsidRPr="00AE2C2B" w:rsidRDefault="00C73A8D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hyperlink r:id="rId31" w:tooltip="Spojené státy americké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merický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prozaik </w:t>
      </w:r>
      <w:hyperlink r:id="rId32" w:tooltip="Rusko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ruského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původu. Po ruské bolševické revoluci (1917) žil v emigraci v </w:t>
      </w:r>
      <w:hyperlink r:id="rId33" w:tooltip="Berlín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Berlíně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poté v </w:t>
      </w:r>
      <w:hyperlink r:id="rId34" w:tooltip="Paříž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Paříži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od roku </w:t>
      </w:r>
      <w:hyperlink r:id="rId35" w:tooltip="1940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1940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v </w:t>
      </w:r>
      <w:hyperlink r:id="rId36" w:tooltip="Spojené státy americké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USA</w:t>
        </w:r>
      </w:hyperlink>
      <w:r w:rsidR="00F80817" w:rsidRPr="00AE2C2B">
        <w:rPr>
          <w:rFonts w:ascii="Tahoma" w:hAnsi="Tahoma" w:cs="Tahoma"/>
          <w:sz w:val="20"/>
          <w:szCs w:val="20"/>
        </w:rPr>
        <w:t>.</w:t>
      </w:r>
    </w:p>
    <w:p w:rsidR="00F80817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Roku </w:t>
      </w:r>
      <w:hyperlink r:id="rId37" w:tooltip="1960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1960</w:t>
        </w:r>
      </w:hyperlink>
      <w:r w:rsidRPr="00AE2C2B">
        <w:rPr>
          <w:rFonts w:ascii="Tahoma" w:hAnsi="Tahoma" w:cs="Tahoma"/>
          <w:sz w:val="20"/>
          <w:szCs w:val="20"/>
        </w:rPr>
        <w:t xml:space="preserve"> se odstěhoval do </w:t>
      </w:r>
      <w:hyperlink r:id="rId38" w:tooltip="Švýcarsko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Švýcarska</w:t>
        </w:r>
      </w:hyperlink>
      <w:r w:rsidRPr="00AE2C2B">
        <w:rPr>
          <w:rFonts w:ascii="Tahoma" w:hAnsi="Tahoma" w:cs="Tahoma"/>
          <w:sz w:val="20"/>
          <w:szCs w:val="20"/>
        </w:rPr>
        <w:t xml:space="preserve">, kde i zemřel. Do roku </w:t>
      </w:r>
      <w:hyperlink r:id="rId39" w:tooltip="1940" w:history="1">
        <w:r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1940</w:t>
        </w:r>
      </w:hyperlink>
      <w:r w:rsidRPr="00AE2C2B">
        <w:rPr>
          <w:rFonts w:ascii="Tahoma" w:hAnsi="Tahoma" w:cs="Tahoma"/>
          <w:sz w:val="20"/>
          <w:szCs w:val="20"/>
        </w:rPr>
        <w:t xml:space="preserve"> psal rusky, anglicky začal psát ještě před emigrací do USA. Často se zabýval problematikou odcizení a problémy ruských politických a intelektuálních emigrantů. Ve svých (zejména pozdějších) dílech často využíval parodii a ironii. Jeho literární dílo má i výraznou a kritiky dosud neprávem opomíjenou filozofickou rovinu, přičemž důraz je kladen na prolínání relativní povahy času a prostoru. </w:t>
      </w:r>
    </w:p>
    <w:p w:rsidR="00C73A8D" w:rsidRDefault="00C73A8D" w:rsidP="00C73A8D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jeho děl (</w:t>
      </w:r>
      <w:proofErr w:type="spellStart"/>
      <w:r>
        <w:rPr>
          <w:rFonts w:ascii="Tahoma" w:hAnsi="Tahoma" w:cs="Tahoma"/>
          <w:sz w:val="20"/>
          <w:szCs w:val="20"/>
        </w:rPr>
        <w:t>L</w:t>
      </w:r>
      <w:r w:rsidR="00F80817" w:rsidRPr="00AE2C2B">
        <w:rPr>
          <w:rFonts w:ascii="Tahoma" w:hAnsi="Tahoma" w:cs="Tahoma"/>
          <w:iCs/>
          <w:sz w:val="20"/>
          <w:szCs w:val="20"/>
        </w:rPr>
        <w:t>užinova</w:t>
      </w:r>
      <w:proofErr w:type="spellEnd"/>
      <w:r w:rsidR="00F80817" w:rsidRPr="00AE2C2B">
        <w:rPr>
          <w:rFonts w:ascii="Tahoma" w:hAnsi="Tahoma" w:cs="Tahoma"/>
          <w:iCs/>
          <w:sz w:val="20"/>
          <w:szCs w:val="20"/>
        </w:rPr>
        <w:t xml:space="preserve"> obrana</w:t>
      </w:r>
      <w:r>
        <w:rPr>
          <w:rFonts w:ascii="Tahoma" w:hAnsi="Tahoma" w:cs="Tahoma"/>
          <w:iCs/>
          <w:sz w:val="20"/>
          <w:szCs w:val="20"/>
        </w:rPr>
        <w:t>, P</w:t>
      </w:r>
      <w:r w:rsidR="00F80817" w:rsidRPr="00AE2C2B">
        <w:rPr>
          <w:rFonts w:ascii="Tahoma" w:hAnsi="Tahoma" w:cs="Tahoma"/>
          <w:iCs/>
          <w:sz w:val="20"/>
          <w:szCs w:val="20"/>
        </w:rPr>
        <w:t>ozvání na popravu</w:t>
      </w:r>
      <w:r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Cs/>
          <w:sz w:val="20"/>
          <w:szCs w:val="20"/>
        </w:rPr>
        <w:t>L</w:t>
      </w:r>
      <w:r w:rsidR="00F80817" w:rsidRPr="00AE2C2B">
        <w:rPr>
          <w:rFonts w:ascii="Tahoma" w:hAnsi="Tahoma" w:cs="Tahoma"/>
          <w:iCs/>
          <w:sz w:val="20"/>
          <w:szCs w:val="20"/>
        </w:rPr>
        <w:t>olita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) si představíme pouze to nejslavnější – </w:t>
      </w:r>
      <w:proofErr w:type="spellStart"/>
      <w:r>
        <w:rPr>
          <w:rFonts w:ascii="Tahoma" w:hAnsi="Tahoma" w:cs="Tahoma"/>
          <w:iCs/>
          <w:sz w:val="20"/>
          <w:szCs w:val="20"/>
        </w:rPr>
        <w:t>Lolitu</w:t>
      </w:r>
      <w:proofErr w:type="spellEnd"/>
      <w:r>
        <w:rPr>
          <w:rFonts w:ascii="Tahoma" w:hAnsi="Tahoma" w:cs="Tahoma"/>
          <w:iCs/>
          <w:sz w:val="20"/>
          <w:szCs w:val="20"/>
        </w:rPr>
        <w:t>.</w:t>
      </w:r>
    </w:p>
    <w:p w:rsidR="00C73A8D" w:rsidRDefault="00C73A8D" w:rsidP="00C73A8D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iCs/>
          <w:sz w:val="20"/>
          <w:szCs w:val="20"/>
        </w:rPr>
      </w:pPr>
    </w:p>
    <w:p w:rsidR="00C73A8D" w:rsidRDefault="00C73A8D" w:rsidP="00C73A8D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iCs/>
          <w:sz w:val="20"/>
          <w:szCs w:val="20"/>
        </w:rPr>
        <w:t>Lolita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(</w:t>
      </w:r>
      <w:r w:rsidR="00F80817" w:rsidRPr="00AE2C2B">
        <w:rPr>
          <w:rFonts w:ascii="Tahoma" w:hAnsi="Tahoma" w:cs="Tahoma"/>
          <w:sz w:val="20"/>
          <w:szCs w:val="20"/>
        </w:rPr>
        <w:t xml:space="preserve"> </w:t>
      </w:r>
      <w:hyperlink r:id="rId40" w:tooltip="Paříž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Paříž</w:t>
        </w:r>
      </w:hyperlink>
      <w:proofErr w:type="gramEnd"/>
      <w:r w:rsidR="00F80817" w:rsidRPr="00AE2C2B">
        <w:rPr>
          <w:rFonts w:ascii="Tahoma" w:hAnsi="Tahoma" w:cs="Tahoma"/>
          <w:sz w:val="20"/>
          <w:szCs w:val="20"/>
        </w:rPr>
        <w:t xml:space="preserve"> </w:t>
      </w:r>
      <w:hyperlink r:id="rId41" w:tooltip="1955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1955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USA </w:t>
      </w:r>
      <w:hyperlink r:id="rId42" w:tooltip="1958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1958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česky </w:t>
      </w:r>
      <w:hyperlink r:id="rId43" w:tooltip="1991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1991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F80817" w:rsidRPr="00C73A8D" w:rsidRDefault="00F80817" w:rsidP="00C73A8D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iCs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 xml:space="preserve">Příběh dvanáctileté nymfičky (slovo, které </w:t>
      </w:r>
      <w:proofErr w:type="spellStart"/>
      <w:r w:rsidRPr="00AE2C2B">
        <w:rPr>
          <w:rFonts w:ascii="Tahoma" w:hAnsi="Tahoma" w:cs="Tahoma"/>
          <w:sz w:val="20"/>
          <w:szCs w:val="20"/>
        </w:rPr>
        <w:t>Nabokov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vymyslel) a jejího o více než třicet let staršího milence. Toto dílo je považováno za jedno z </w:t>
      </w:r>
      <w:proofErr w:type="spellStart"/>
      <w:r w:rsidRPr="00AE2C2B">
        <w:rPr>
          <w:rFonts w:ascii="Tahoma" w:hAnsi="Tahoma" w:cs="Tahoma"/>
          <w:sz w:val="20"/>
          <w:szCs w:val="20"/>
        </w:rPr>
        <w:t>nejkontroverzněších</w:t>
      </w:r>
      <w:proofErr w:type="spellEnd"/>
      <w:r w:rsidRPr="00AE2C2B">
        <w:rPr>
          <w:rFonts w:ascii="Tahoma" w:hAnsi="Tahoma" w:cs="Tahoma"/>
          <w:sz w:val="20"/>
          <w:szCs w:val="20"/>
        </w:rPr>
        <w:t xml:space="preserve"> děl literatury 20. století. </w:t>
      </w:r>
    </w:p>
    <w:p w:rsidR="00C73A8D" w:rsidRDefault="00C73A8D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F80817" w:rsidRPr="00C73A8D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b/>
          <w:bCs/>
        </w:rPr>
      </w:pPr>
      <w:r w:rsidRPr="00C73A8D">
        <w:rPr>
          <w:rFonts w:ascii="Tahoma" w:hAnsi="Tahoma" w:cs="Tahoma"/>
          <w:b/>
          <w:bCs/>
        </w:rPr>
        <w:t>Kurt V</w:t>
      </w:r>
      <w:r w:rsidR="00C73A8D">
        <w:rPr>
          <w:rFonts w:ascii="Tahoma" w:hAnsi="Tahoma" w:cs="Tahoma"/>
          <w:b/>
          <w:bCs/>
        </w:rPr>
        <w:t>ONNEGUT</w:t>
      </w:r>
      <w:r w:rsidRPr="00C73A8D">
        <w:rPr>
          <w:rFonts w:ascii="Tahoma" w:hAnsi="Tahoma" w:cs="Tahoma"/>
          <w:b/>
          <w:bCs/>
        </w:rPr>
        <w:t xml:space="preserve">, </w:t>
      </w:r>
      <w:proofErr w:type="spellStart"/>
      <w:r w:rsidRPr="00C73A8D">
        <w:rPr>
          <w:rFonts w:ascii="Tahoma" w:hAnsi="Tahoma" w:cs="Tahoma"/>
          <w:b/>
          <w:bCs/>
        </w:rPr>
        <w:t>Jr</w:t>
      </w:r>
      <w:proofErr w:type="spellEnd"/>
      <w:r w:rsidRPr="00C73A8D">
        <w:rPr>
          <w:rFonts w:ascii="Tahoma" w:hAnsi="Tahoma" w:cs="Tahoma"/>
          <w:b/>
          <w:bCs/>
        </w:rPr>
        <w:t xml:space="preserve">. </w:t>
      </w:r>
    </w:p>
    <w:p w:rsidR="00F80817" w:rsidRPr="00AE2C2B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80817" w:rsidRPr="00AE2C2B" w:rsidRDefault="00C73A8D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Americký spisovatel, </w:t>
      </w:r>
      <w:r w:rsidR="00F80817" w:rsidRPr="00AE2C2B">
        <w:rPr>
          <w:rFonts w:ascii="Tahoma" w:hAnsi="Tahoma" w:cs="Tahoma"/>
          <w:sz w:val="20"/>
          <w:szCs w:val="20"/>
        </w:rPr>
        <w:t xml:space="preserve">studoval na univerzitě biochemii, ale nebyl příliš úspěšný student – odtud odešel do armády, kde bojoval </w:t>
      </w:r>
      <w:proofErr w:type="gramStart"/>
      <w:r w:rsidR="00F80817" w:rsidRPr="00AE2C2B">
        <w:rPr>
          <w:rFonts w:ascii="Tahoma" w:hAnsi="Tahoma" w:cs="Tahoma"/>
          <w:sz w:val="20"/>
          <w:szCs w:val="20"/>
        </w:rPr>
        <w:t>ve</w:t>
      </w:r>
      <w:proofErr w:type="gramEnd"/>
      <w:r w:rsidR="00F80817" w:rsidRPr="00AE2C2B">
        <w:rPr>
          <w:rFonts w:ascii="Tahoma" w:hAnsi="Tahoma" w:cs="Tahoma"/>
          <w:sz w:val="20"/>
          <w:szCs w:val="20"/>
        </w:rPr>
        <w:t xml:space="preserve"> </w:t>
      </w:r>
      <w:hyperlink r:id="rId44" w:tooltip="Druhá světová válka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druhé světové válce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během války byl zajat a nasazen na nucené práce na jatkách v </w:t>
      </w:r>
      <w:hyperlink r:id="rId45" w:tooltip="Drážďany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Drážďanech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kde zažil spojenecké bombardování. Zážitky z Drážďan promítl mj. do knihy </w:t>
      </w:r>
      <w:r w:rsidR="00F80817" w:rsidRPr="00AE2C2B">
        <w:rPr>
          <w:rFonts w:ascii="Tahoma" w:hAnsi="Tahoma" w:cs="Tahoma"/>
          <w:iCs/>
          <w:sz w:val="20"/>
          <w:szCs w:val="20"/>
        </w:rPr>
        <w:t>Jatka č. 5</w:t>
      </w:r>
      <w:r w:rsidR="00F80817" w:rsidRPr="00AE2C2B">
        <w:rPr>
          <w:rFonts w:ascii="Tahoma" w:hAnsi="Tahoma" w:cs="Tahoma"/>
          <w:sz w:val="20"/>
          <w:szCs w:val="20"/>
        </w:rPr>
        <w:t>.</w:t>
      </w:r>
    </w:p>
    <w:p w:rsidR="00F80817" w:rsidRPr="00AE2C2B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>Po válce studoval Carnegieho technický institut a nakonec antropologii na Chicagské univerzitě.</w:t>
      </w:r>
    </w:p>
    <w:p w:rsidR="00C73A8D" w:rsidRDefault="00C73A8D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Vyu</w:t>
      </w:r>
      <w:r w:rsidR="00F80817" w:rsidRPr="00AE2C2B">
        <w:rPr>
          <w:rFonts w:ascii="Tahoma" w:hAnsi="Tahoma" w:cs="Tahoma"/>
          <w:sz w:val="20"/>
          <w:szCs w:val="20"/>
        </w:rPr>
        <w:t>žív</w:t>
      </w:r>
      <w:r>
        <w:rPr>
          <w:rFonts w:ascii="Tahoma" w:hAnsi="Tahoma" w:cs="Tahoma"/>
          <w:sz w:val="20"/>
          <w:szCs w:val="20"/>
        </w:rPr>
        <w:t>á</w:t>
      </w:r>
      <w:r w:rsidR="00F80817" w:rsidRPr="00AE2C2B">
        <w:rPr>
          <w:rFonts w:ascii="Tahoma" w:hAnsi="Tahoma" w:cs="Tahoma"/>
          <w:sz w:val="20"/>
          <w:szCs w:val="20"/>
        </w:rPr>
        <w:t xml:space="preserve"> prolínání mnoha stylů – grotesku, </w:t>
      </w:r>
      <w:hyperlink r:id="rId46" w:tooltip="Surrealismus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surrealismus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, </w:t>
      </w:r>
      <w:hyperlink r:id="rId47" w:tooltip="Science fiction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sci-fi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s filozofickými úvahami o smyslu lidské existence, </w:t>
      </w:r>
      <w:r>
        <w:rPr>
          <w:rFonts w:ascii="Tahoma" w:hAnsi="Tahoma" w:cs="Tahoma"/>
          <w:sz w:val="20"/>
          <w:szCs w:val="20"/>
        </w:rPr>
        <w:t>dokonce</w:t>
      </w:r>
      <w:r w:rsidR="00F80817" w:rsidRPr="00AE2C2B">
        <w:rPr>
          <w:rFonts w:ascii="Tahoma" w:hAnsi="Tahoma" w:cs="Tahoma"/>
          <w:sz w:val="20"/>
          <w:szCs w:val="20"/>
        </w:rPr>
        <w:t xml:space="preserve"> i </w:t>
      </w:r>
      <w:hyperlink r:id="rId48" w:tooltip="Impresionismus" w:history="1">
        <w:r w:rsidR="00F80817" w:rsidRPr="00AE2C2B">
          <w:rPr>
            <w:rStyle w:val="Hypertextovodkaz"/>
            <w:rFonts w:ascii="Tahoma" w:hAnsi="Tahoma" w:cs="Tahoma"/>
            <w:color w:val="auto"/>
            <w:sz w:val="20"/>
            <w:szCs w:val="20"/>
            <w:u w:val="none"/>
          </w:rPr>
          <w:t>impresionistickou</w:t>
        </w:r>
      </w:hyperlink>
      <w:r w:rsidR="00F80817" w:rsidRPr="00AE2C2B">
        <w:rPr>
          <w:rFonts w:ascii="Tahoma" w:hAnsi="Tahoma" w:cs="Tahoma"/>
          <w:sz w:val="20"/>
          <w:szCs w:val="20"/>
        </w:rPr>
        <w:t xml:space="preserve"> techniku spojování krátkých scén a černý humor. </w:t>
      </w:r>
    </w:p>
    <w:p w:rsidR="00F80817" w:rsidRDefault="00F80817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AE2C2B">
        <w:rPr>
          <w:rFonts w:ascii="Tahoma" w:hAnsi="Tahoma" w:cs="Tahoma"/>
          <w:sz w:val="20"/>
          <w:szCs w:val="20"/>
        </w:rPr>
        <w:t>Jelikož se mu tyto techniky podařilo skloubit do originálních myšlenek, dosáhl značné popularity.</w:t>
      </w:r>
    </w:p>
    <w:p w:rsidR="00C73A8D" w:rsidRDefault="00C73A8D" w:rsidP="00AE2C2B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80817" w:rsidRPr="00AE2C2B" w:rsidRDefault="00C73A8D" w:rsidP="00C73A8D">
      <w:pPr>
        <w:pStyle w:val="Normlnweb"/>
        <w:shd w:val="clear" w:color="auto" w:fill="F8FC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 jeho děl bych jmenovala - </w:t>
      </w:r>
      <w:r w:rsidR="00F80817" w:rsidRPr="00C73A8D">
        <w:rPr>
          <w:rFonts w:ascii="Tahoma" w:hAnsi="Tahoma" w:cs="Tahoma"/>
          <w:b/>
          <w:iCs/>
          <w:sz w:val="20"/>
          <w:szCs w:val="20"/>
        </w:rPr>
        <w:t>Sirény z</w:t>
      </w:r>
      <w:r w:rsidRPr="00C73A8D">
        <w:rPr>
          <w:rFonts w:ascii="Tahoma" w:hAnsi="Tahoma" w:cs="Tahoma"/>
          <w:b/>
          <w:iCs/>
          <w:sz w:val="20"/>
          <w:szCs w:val="20"/>
        </w:rPr>
        <w:t> </w:t>
      </w:r>
      <w:r w:rsidR="00F80817" w:rsidRPr="00C73A8D">
        <w:rPr>
          <w:rFonts w:ascii="Tahoma" w:hAnsi="Tahoma" w:cs="Tahoma"/>
          <w:b/>
          <w:iCs/>
          <w:sz w:val="20"/>
          <w:szCs w:val="20"/>
        </w:rPr>
        <w:t>Titanu</w:t>
      </w:r>
      <w:r w:rsidRPr="00C73A8D">
        <w:rPr>
          <w:rFonts w:ascii="Tahoma" w:hAnsi="Tahoma" w:cs="Tahoma"/>
          <w:b/>
          <w:iCs/>
          <w:sz w:val="20"/>
          <w:szCs w:val="20"/>
        </w:rPr>
        <w:t xml:space="preserve">, </w:t>
      </w:r>
      <w:r w:rsidR="00F80817" w:rsidRPr="00C73A8D">
        <w:rPr>
          <w:rFonts w:ascii="Tahoma" w:hAnsi="Tahoma" w:cs="Tahoma"/>
          <w:b/>
          <w:iCs/>
          <w:sz w:val="20"/>
          <w:szCs w:val="20"/>
        </w:rPr>
        <w:t>Kolíbka</w:t>
      </w:r>
      <w:r w:rsidRPr="00C73A8D">
        <w:rPr>
          <w:rFonts w:ascii="Tahoma" w:hAnsi="Tahoma" w:cs="Tahoma"/>
          <w:b/>
          <w:iCs/>
          <w:sz w:val="20"/>
          <w:szCs w:val="20"/>
        </w:rPr>
        <w:t xml:space="preserve">, </w:t>
      </w:r>
      <w:r w:rsidR="00F80817" w:rsidRPr="00C73A8D">
        <w:rPr>
          <w:rFonts w:ascii="Tahoma" w:hAnsi="Tahoma" w:cs="Tahoma"/>
          <w:b/>
          <w:iCs/>
          <w:sz w:val="20"/>
          <w:szCs w:val="20"/>
        </w:rPr>
        <w:t>Jatka č. 5 aneb Křížová výprava dětí</w:t>
      </w:r>
      <w:r w:rsidRPr="00C73A8D">
        <w:rPr>
          <w:rFonts w:ascii="Tahoma" w:hAnsi="Tahoma" w:cs="Tahoma"/>
          <w:b/>
          <w:sz w:val="20"/>
          <w:szCs w:val="20"/>
        </w:rPr>
        <w:t xml:space="preserve">, </w:t>
      </w:r>
      <w:r w:rsidRPr="00C73A8D">
        <w:rPr>
          <w:rFonts w:ascii="Tahoma" w:hAnsi="Tahoma" w:cs="Tahoma"/>
          <w:b/>
          <w:iCs/>
          <w:sz w:val="20"/>
          <w:szCs w:val="20"/>
        </w:rPr>
        <w:t>Snídaně šampión, G</w:t>
      </w:r>
      <w:r w:rsidR="00F80817" w:rsidRPr="00C73A8D">
        <w:rPr>
          <w:rFonts w:ascii="Tahoma" w:hAnsi="Tahoma" w:cs="Tahoma"/>
          <w:b/>
          <w:iCs/>
          <w:sz w:val="20"/>
          <w:szCs w:val="20"/>
        </w:rPr>
        <w:t>roteska aneb už nikdy sami</w:t>
      </w:r>
      <w:r>
        <w:rPr>
          <w:rFonts w:ascii="Tahoma" w:hAnsi="Tahoma" w:cs="Tahoma"/>
          <w:sz w:val="20"/>
          <w:szCs w:val="20"/>
        </w:rPr>
        <w:t>.</w:t>
      </w:r>
    </w:p>
    <w:p w:rsidR="00F80817" w:rsidRPr="00AE2C2B" w:rsidRDefault="00F80817" w:rsidP="00AE2C2B">
      <w:pPr>
        <w:rPr>
          <w:rFonts w:ascii="Tahoma" w:hAnsi="Tahoma" w:cs="Tahoma"/>
          <w:sz w:val="20"/>
          <w:szCs w:val="20"/>
        </w:rPr>
      </w:pPr>
    </w:p>
    <w:sectPr w:rsidR="00F80817" w:rsidRPr="00AE2C2B" w:rsidSect="00F80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2E"/>
    <w:multiLevelType w:val="hybridMultilevel"/>
    <w:tmpl w:val="E45E80F2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34D1F"/>
    <w:multiLevelType w:val="hybridMultilevel"/>
    <w:tmpl w:val="C2A83322"/>
    <w:lvl w:ilvl="0" w:tplc="F886B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7AD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9A6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C4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841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24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345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4B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A45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054DF"/>
    <w:multiLevelType w:val="hybridMultilevel"/>
    <w:tmpl w:val="4948C06C"/>
    <w:lvl w:ilvl="0" w:tplc="70E2E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5E2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EAF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1AB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4AE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C44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F87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D04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40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C1C81"/>
    <w:multiLevelType w:val="hybridMultilevel"/>
    <w:tmpl w:val="4DCA964C"/>
    <w:lvl w:ilvl="0" w:tplc="741A7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9EF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2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629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743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28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425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2CD0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7AC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9659E"/>
    <w:multiLevelType w:val="hybridMultilevel"/>
    <w:tmpl w:val="3C60C2C2"/>
    <w:lvl w:ilvl="0" w:tplc="109EB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488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907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82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36E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902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C47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3A4E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1A2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E27F9"/>
    <w:multiLevelType w:val="hybridMultilevel"/>
    <w:tmpl w:val="44748A4C"/>
    <w:lvl w:ilvl="0" w:tplc="DBA4D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817"/>
    <w:rsid w:val="007D602C"/>
    <w:rsid w:val="00AE2C2B"/>
    <w:rsid w:val="00C73A8D"/>
    <w:rsid w:val="00F05CDA"/>
    <w:rsid w:val="00F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F8081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qFormat/>
    <w:rsid w:val="00F8081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817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80817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semiHidden/>
    <w:rsid w:val="00F80817"/>
    <w:rPr>
      <w:color w:val="0000FF"/>
      <w:u w:val="single"/>
    </w:rPr>
  </w:style>
  <w:style w:type="paragraph" w:styleId="Normlnweb">
    <w:name w:val="Normal (Web)"/>
    <w:basedOn w:val="Normln"/>
    <w:semiHidden/>
    <w:rsid w:val="00F808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w-headline">
    <w:name w:val="mw-headline"/>
    <w:basedOn w:val="Standardnpsmoodstavce"/>
    <w:rsid w:val="00F8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Estetika" TargetMode="External"/><Relationship Id="rId18" Type="http://schemas.openxmlformats.org/officeDocument/2006/relationships/hyperlink" Target="http://cs.wikipedia.org/wiki/Estetika" TargetMode="External"/><Relationship Id="rId26" Type="http://schemas.openxmlformats.org/officeDocument/2006/relationships/hyperlink" Target="http://cs.wikipedia.org/wiki/Franti%C5%A1k%C3%A1n" TargetMode="External"/><Relationship Id="rId39" Type="http://schemas.openxmlformats.org/officeDocument/2006/relationships/hyperlink" Target="http://cs.wikipedia.org/wiki/1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1980" TargetMode="External"/><Relationship Id="rId34" Type="http://schemas.openxmlformats.org/officeDocument/2006/relationships/hyperlink" Target="http://cs.wikipedia.org/wiki/Pa%C5%99%C3%AD%C5%BE" TargetMode="External"/><Relationship Id="rId42" Type="http://schemas.openxmlformats.org/officeDocument/2006/relationships/hyperlink" Target="http://cs.wikipedia.org/wiki/1958" TargetMode="External"/><Relationship Id="rId47" Type="http://schemas.openxmlformats.org/officeDocument/2006/relationships/hyperlink" Target="http://cs.wikipedia.org/wiki/Science_fictio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s.wikipedia.org/w/index.php?title=Moderna&amp;action=edit" TargetMode="External"/><Relationship Id="rId12" Type="http://schemas.openxmlformats.org/officeDocument/2006/relationships/hyperlink" Target="http://cs.wikipedia.org/wiki/S%C3%A9miotika" TargetMode="External"/><Relationship Id="rId17" Type="http://schemas.openxmlformats.org/officeDocument/2006/relationships/hyperlink" Target="http://cs.wikipedia.org/wiki/Bologna" TargetMode="External"/><Relationship Id="rId25" Type="http://schemas.openxmlformats.org/officeDocument/2006/relationships/hyperlink" Target="http://cs.wikipedia.org/wiki/Sean_Connery" TargetMode="External"/><Relationship Id="rId33" Type="http://schemas.openxmlformats.org/officeDocument/2006/relationships/hyperlink" Target="http://cs.wikipedia.org/wiki/Berl%C3%ADn" TargetMode="External"/><Relationship Id="rId38" Type="http://schemas.openxmlformats.org/officeDocument/2006/relationships/hyperlink" Target="http://cs.wikipedia.org/wiki/%C5%A0v%C3%BDcarsko" TargetMode="External"/><Relationship Id="rId46" Type="http://schemas.openxmlformats.org/officeDocument/2006/relationships/hyperlink" Target="http://cs.wikipedia.org/wiki/Surrealismus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Avantgarda" TargetMode="External"/><Relationship Id="rId20" Type="http://schemas.openxmlformats.org/officeDocument/2006/relationships/hyperlink" Target="http://cs.wikipedia.org/wiki/Jm%C3%A9no_r%C5%AF%C5%BEe" TargetMode="External"/><Relationship Id="rId29" Type="http://schemas.openxmlformats.org/officeDocument/2006/relationships/hyperlink" Target="http://cs.wikipedia.org/wiki/Horor" TargetMode="External"/><Relationship Id="rId41" Type="http://schemas.openxmlformats.org/officeDocument/2006/relationships/hyperlink" Target="http://cs.wikipedia.org/wiki/19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Jean-Fran%C3%A7ois_Lyotard" TargetMode="External"/><Relationship Id="rId11" Type="http://schemas.openxmlformats.org/officeDocument/2006/relationships/hyperlink" Target="http://cs.wikipedia.org/wiki/It%C3%A1lie" TargetMode="External"/><Relationship Id="rId24" Type="http://schemas.openxmlformats.org/officeDocument/2006/relationships/hyperlink" Target="http://cs.wikipedia.org/w/index.php?title=Jean-Jacques_Annaud&amp;action=edit" TargetMode="External"/><Relationship Id="rId32" Type="http://schemas.openxmlformats.org/officeDocument/2006/relationships/hyperlink" Target="http://cs.wikipedia.org/wiki/Rusko" TargetMode="External"/><Relationship Id="rId37" Type="http://schemas.openxmlformats.org/officeDocument/2006/relationships/hyperlink" Target="http://cs.wikipedia.org/wiki/1960" TargetMode="External"/><Relationship Id="rId40" Type="http://schemas.openxmlformats.org/officeDocument/2006/relationships/hyperlink" Target="http://cs.wikipedia.org/wiki/Pa%C5%99%C3%AD%C5%BE" TargetMode="External"/><Relationship Id="rId45" Type="http://schemas.openxmlformats.org/officeDocument/2006/relationships/hyperlink" Target="http://cs.wikipedia.org/wiki/Dr%C3%A1%C5%BE%C4%8Fany" TargetMode="External"/><Relationship Id="rId5" Type="http://schemas.openxmlformats.org/officeDocument/2006/relationships/hyperlink" Target="http://cs.wikipedia.org/wiki/Francie" TargetMode="External"/><Relationship Id="rId15" Type="http://schemas.openxmlformats.org/officeDocument/2006/relationships/hyperlink" Target="http://cs.wikipedia.org/wiki/Postmoderna" TargetMode="External"/><Relationship Id="rId23" Type="http://schemas.openxmlformats.org/officeDocument/2006/relationships/hyperlink" Target="http://cs.wikipedia.org/wiki/1986" TargetMode="External"/><Relationship Id="rId28" Type="http://schemas.openxmlformats.org/officeDocument/2006/relationships/hyperlink" Target="http://cs.wikipedia.org/wiki/Postmodernismus" TargetMode="External"/><Relationship Id="rId36" Type="http://schemas.openxmlformats.org/officeDocument/2006/relationships/hyperlink" Target="http://cs.wikipedia.org/wiki/Spojen%C3%A9_st%C3%A1ty_americk%C3%A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s.wikipedia.org/wiki/Jorge_Luis_Borges" TargetMode="External"/><Relationship Id="rId19" Type="http://schemas.openxmlformats.org/officeDocument/2006/relationships/hyperlink" Target="http://cs.wikipedia.org/wiki/Strukturalismus" TargetMode="External"/><Relationship Id="rId31" Type="http://schemas.openxmlformats.org/officeDocument/2006/relationships/hyperlink" Target="http://cs.wikipedia.org/wiki/Spojen%C3%A9_st%C3%A1ty_americk%C3%A9" TargetMode="External"/><Relationship Id="rId44" Type="http://schemas.openxmlformats.org/officeDocument/2006/relationships/hyperlink" Target="http://cs.wikipedia.org/wiki/Druh%C3%A1_sv%C4%9Btov%C3%A1_v%C3%A1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Umberto_Eco" TargetMode="External"/><Relationship Id="rId14" Type="http://schemas.openxmlformats.org/officeDocument/2006/relationships/hyperlink" Target="http://cs.wikipedia.org/wiki/Filozof" TargetMode="External"/><Relationship Id="rId22" Type="http://schemas.openxmlformats.org/officeDocument/2006/relationships/hyperlink" Target="http://cs.wikipedia.org/wiki/1985" TargetMode="External"/><Relationship Id="rId27" Type="http://schemas.openxmlformats.org/officeDocument/2006/relationships/hyperlink" Target="http://cs.wikipedia.org/wiki/Mnich" TargetMode="External"/><Relationship Id="rId30" Type="http://schemas.openxmlformats.org/officeDocument/2006/relationships/hyperlink" Target="http://cs.wikipedia.org/wiki/Teologie" TargetMode="External"/><Relationship Id="rId35" Type="http://schemas.openxmlformats.org/officeDocument/2006/relationships/hyperlink" Target="http://cs.wikipedia.org/wiki/1940" TargetMode="External"/><Relationship Id="rId43" Type="http://schemas.openxmlformats.org/officeDocument/2006/relationships/hyperlink" Target="http://cs.wikipedia.org/wiki/1991" TargetMode="External"/><Relationship Id="rId48" Type="http://schemas.openxmlformats.org/officeDocument/2006/relationships/hyperlink" Target="http://cs.wikipedia.org/wiki/Impresionismus" TargetMode="External"/><Relationship Id="rId8" Type="http://schemas.openxmlformats.org/officeDocument/2006/relationships/hyperlink" Target="http://cs.wikipedia.org/w/index.php?title=Jacques_Derrida&amp;action=edi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1557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ZSHB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2011-01-09T21:51:00Z</dcterms:created>
  <dcterms:modified xsi:type="dcterms:W3CDTF">2011-01-09T22:57:00Z</dcterms:modified>
</cp:coreProperties>
</file>